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A4F6A" w14:textId="77777777" w:rsidR="002745F9" w:rsidRDefault="00004C41">
      <w:pPr>
        <w:pStyle w:val="Standard"/>
        <w:tabs>
          <w:tab w:val="left" w:pos="10768"/>
        </w:tabs>
        <w:spacing w:after="200"/>
        <w:jc w:val="center"/>
        <w:rPr>
          <w:rFonts w:ascii="Calibri" w:eastAsia="Liberation Serif" w:hAnsi="Calibri" w:cs="Calibri"/>
          <w:color w:val="000000"/>
          <w:sz w:val="40"/>
          <w:szCs w:val="40"/>
          <w:lang w:val="it-IT" w:eastAsia="hi-IN"/>
        </w:rPr>
      </w:pPr>
      <w:r>
        <w:rPr>
          <w:rFonts w:ascii="Calibri" w:eastAsia="Liberation Serif" w:hAnsi="Calibri" w:cs="Calibri"/>
          <w:color w:val="000000"/>
          <w:sz w:val="40"/>
          <w:szCs w:val="40"/>
          <w:lang w:val="it-IT" w:eastAsia="hi-IN"/>
        </w:rPr>
        <w:t>PIANO DIDATTICO PERSONALIZZATO</w:t>
      </w:r>
    </w:p>
    <w:p w14:paraId="745557BE" w14:textId="77777777" w:rsidR="002745F9" w:rsidRDefault="002745F9">
      <w:pPr>
        <w:pStyle w:val="Standard"/>
        <w:tabs>
          <w:tab w:val="left" w:pos="10768"/>
        </w:tabs>
        <w:spacing w:after="200"/>
        <w:jc w:val="center"/>
        <w:rPr>
          <w:rFonts w:ascii="Liberation Serif" w:eastAsia="Liberation Serif" w:hAnsi="Liberation Serif"/>
          <w:color w:val="000000"/>
          <w:lang w:val="it-IT" w:eastAsia="hi-IN"/>
        </w:rPr>
      </w:pPr>
    </w:p>
    <w:p w14:paraId="091403BF" w14:textId="77777777" w:rsidR="002745F9" w:rsidRDefault="00004C41">
      <w:pPr>
        <w:pStyle w:val="Standard"/>
        <w:tabs>
          <w:tab w:val="left" w:pos="10768"/>
        </w:tabs>
        <w:spacing w:after="200"/>
        <w:jc w:val="center"/>
        <w:rPr>
          <w:rFonts w:ascii="Liberation Serif" w:eastAsia="Liberation Serif" w:hAnsi="Liberation Serif"/>
          <w:color w:val="000000"/>
          <w:lang w:val="it-IT" w:eastAsia="hi-IN"/>
        </w:rPr>
      </w:pPr>
      <w:r>
        <w:rPr>
          <w:rFonts w:ascii="Liberation Serif" w:eastAsia="Liberation Serif" w:hAnsi="Liberation Serif"/>
          <w:color w:val="000000"/>
          <w:lang w:val="it-IT" w:eastAsia="hi-IN"/>
        </w:rPr>
        <w:t>Anno Scolastico __________/__________</w:t>
      </w:r>
    </w:p>
    <w:p w14:paraId="5FE06344" w14:textId="77777777" w:rsidR="002745F9" w:rsidRDefault="002745F9">
      <w:pPr>
        <w:pStyle w:val="Standard"/>
        <w:tabs>
          <w:tab w:val="left" w:pos="10768"/>
        </w:tabs>
        <w:spacing w:after="200"/>
        <w:jc w:val="center"/>
        <w:rPr>
          <w:rFonts w:ascii="Liberation Serif" w:eastAsia="Liberation Serif" w:hAnsi="Liberation Serif"/>
          <w:color w:val="000000"/>
          <w:lang w:val="it-IT" w:eastAsia="hi-IN"/>
        </w:rPr>
      </w:pPr>
    </w:p>
    <w:p w14:paraId="3E4D2057" w14:textId="77777777" w:rsidR="002745F9" w:rsidRDefault="002745F9">
      <w:pPr>
        <w:pStyle w:val="Standard"/>
        <w:tabs>
          <w:tab w:val="left" w:pos="10768"/>
        </w:tabs>
        <w:spacing w:after="200"/>
        <w:jc w:val="center"/>
        <w:rPr>
          <w:rFonts w:ascii="Liberation Serif" w:eastAsia="Liberation Serif" w:hAnsi="Liberation Serif"/>
          <w:color w:val="000000"/>
          <w:lang w:val="it-IT" w:eastAsia="hi-IN"/>
        </w:rPr>
      </w:pPr>
    </w:p>
    <w:p w14:paraId="2FDE6E04" w14:textId="77777777" w:rsidR="002745F9" w:rsidRDefault="00004C41">
      <w:pPr>
        <w:pStyle w:val="Standard"/>
        <w:tabs>
          <w:tab w:val="left" w:pos="10768"/>
        </w:tabs>
        <w:spacing w:after="200"/>
        <w:rPr>
          <w:rFonts w:ascii="Arial" w:eastAsia="Arial" w:hAnsi="Arial"/>
          <w:b/>
          <w:color w:val="000000"/>
          <w:sz w:val="28"/>
          <w:lang w:val="it-IT" w:eastAsia="ar-SA"/>
        </w:rPr>
      </w:pPr>
      <w:r>
        <w:rPr>
          <w:rFonts w:ascii="Arial" w:eastAsia="Arial" w:hAnsi="Arial"/>
          <w:b/>
          <w:color w:val="000000"/>
          <w:sz w:val="28"/>
          <w:lang w:val="it-IT" w:eastAsia="ar-SA"/>
        </w:rPr>
        <w:t>1.DATI DELL'ALUNNO</w:t>
      </w:r>
    </w:p>
    <w:p w14:paraId="032F6314" w14:textId="77777777" w:rsidR="002745F9" w:rsidRDefault="002745F9">
      <w:pPr>
        <w:pStyle w:val="Standard"/>
        <w:ind w:left="360"/>
        <w:rPr>
          <w:rFonts w:ascii="Liberation Serif" w:eastAsia="Liberation Serif" w:hAnsi="Liberation Serif"/>
          <w:color w:val="000000"/>
          <w:sz w:val="28"/>
          <w:lang w:val="it-IT" w:eastAsia="hi-IN"/>
        </w:rPr>
      </w:pPr>
    </w:p>
    <w:tbl>
      <w:tblPr>
        <w:tblW w:w="963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7"/>
        <w:gridCol w:w="6139"/>
      </w:tblGrid>
      <w:tr w:rsidR="002745F9" w14:paraId="0193169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89EA7" w14:textId="77777777" w:rsidR="002745F9" w:rsidRDefault="00004C41">
            <w:pPr>
              <w:pStyle w:val="Standard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Nome e cognome</w:t>
            </w:r>
          </w:p>
          <w:p w14:paraId="1BEB42D7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</w:p>
        </w:tc>
        <w:tc>
          <w:tcPr>
            <w:tcW w:w="6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FF83D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i/>
                <w:color w:val="000000"/>
                <w:lang w:val="it-IT" w:eastAsia="hi-IN"/>
              </w:rPr>
            </w:pPr>
          </w:p>
        </w:tc>
      </w:tr>
      <w:tr w:rsidR="002745F9" w14:paraId="0E0324C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6CEA4" w14:textId="77777777" w:rsidR="002745F9" w:rsidRDefault="00004C41">
            <w:pPr>
              <w:pStyle w:val="Standard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lang w:val="it-IT" w:eastAsia="hi-IN"/>
              </w:rPr>
              <w:t>Indirizzo</w:t>
            </w:r>
          </w:p>
          <w:p w14:paraId="05C22201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  <w:tc>
          <w:tcPr>
            <w:tcW w:w="6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F36BA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i/>
                <w:color w:val="000000"/>
                <w:lang w:val="it-IT" w:eastAsia="hi-IN"/>
              </w:rPr>
            </w:pPr>
          </w:p>
        </w:tc>
      </w:tr>
      <w:tr w:rsidR="002745F9" w14:paraId="387CEE5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7CC29" w14:textId="77777777" w:rsidR="002745F9" w:rsidRDefault="00004C41">
            <w:pPr>
              <w:pStyle w:val="Standard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lang w:val="it-IT" w:eastAsia="hi-IN"/>
              </w:rPr>
              <w:t>Numero telefonico</w:t>
            </w:r>
          </w:p>
          <w:p w14:paraId="25501767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  <w:tc>
          <w:tcPr>
            <w:tcW w:w="613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E85BA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i/>
                <w:color w:val="000000"/>
                <w:lang w:val="it-IT" w:eastAsia="hi-IN"/>
              </w:rPr>
            </w:pPr>
          </w:p>
        </w:tc>
      </w:tr>
      <w:tr w:rsidR="002745F9" w14:paraId="7DCBC8C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0B040" w14:textId="77777777" w:rsidR="002745F9" w:rsidRDefault="00004C41">
            <w:pPr>
              <w:pStyle w:val="Standard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lang w:val="it-IT" w:eastAsia="hi-IN"/>
              </w:rPr>
              <w:t>Mail</w:t>
            </w:r>
          </w:p>
          <w:p w14:paraId="0006563B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  <w:tc>
          <w:tcPr>
            <w:tcW w:w="613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6B3C8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i/>
                <w:color w:val="000000"/>
                <w:lang w:val="it-IT" w:eastAsia="hi-IN"/>
              </w:rPr>
            </w:pPr>
          </w:p>
        </w:tc>
      </w:tr>
      <w:tr w:rsidR="002745F9" w14:paraId="2396AF5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2B94F" w14:textId="77777777" w:rsidR="002745F9" w:rsidRDefault="00004C41">
            <w:pPr>
              <w:pStyle w:val="Standard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Data di nascita</w:t>
            </w:r>
          </w:p>
          <w:p w14:paraId="4DEBB788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</w:p>
        </w:tc>
        <w:tc>
          <w:tcPr>
            <w:tcW w:w="613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CC035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i/>
                <w:color w:val="000000"/>
                <w:lang w:val="it-IT" w:eastAsia="hi-IN"/>
              </w:rPr>
            </w:pPr>
          </w:p>
        </w:tc>
      </w:tr>
      <w:tr w:rsidR="002745F9" w14:paraId="7749B3E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22ACB" w14:textId="77777777" w:rsidR="002745F9" w:rsidRDefault="00004C41">
            <w:pPr>
              <w:pStyle w:val="Standard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Classe</w:t>
            </w:r>
          </w:p>
          <w:p w14:paraId="27C0ADCD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</w:p>
        </w:tc>
        <w:tc>
          <w:tcPr>
            <w:tcW w:w="6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85536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i/>
                <w:color w:val="000000"/>
                <w:lang w:val="it-IT" w:eastAsia="hi-IN"/>
              </w:rPr>
            </w:pPr>
          </w:p>
        </w:tc>
      </w:tr>
      <w:tr w:rsidR="002745F9" w14:paraId="049BC87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6D8F0" w14:textId="77777777" w:rsidR="002745F9" w:rsidRDefault="00004C41">
            <w:pPr>
              <w:pStyle w:val="Standard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Insegnante coordinatore della classe</w:t>
            </w:r>
          </w:p>
          <w:p w14:paraId="0D3D6880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</w:p>
        </w:tc>
        <w:tc>
          <w:tcPr>
            <w:tcW w:w="6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EACE7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i/>
                <w:color w:val="000000"/>
                <w:lang w:val="it-IT" w:eastAsia="hi-IN"/>
              </w:rPr>
            </w:pPr>
          </w:p>
        </w:tc>
      </w:tr>
      <w:tr w:rsidR="002745F9" w14:paraId="34D31AC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5B5E6" w14:textId="77777777" w:rsidR="002745F9" w:rsidRDefault="00004C41">
            <w:pPr>
              <w:pStyle w:val="Standard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Referente D.S.A.</w:t>
            </w:r>
          </w:p>
          <w:p w14:paraId="44001564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  <w:tc>
          <w:tcPr>
            <w:tcW w:w="6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17930" w14:textId="77777777" w:rsidR="002745F9" w:rsidRDefault="002745F9">
            <w:pPr>
              <w:pStyle w:val="Standard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</w:tr>
    </w:tbl>
    <w:p w14:paraId="21B807B0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Liberation Serif" w:hAnsi="Liberation Serif"/>
          <w:color w:val="000000"/>
          <w:lang w:val="it-IT" w:eastAsia="hi-IN"/>
        </w:rPr>
      </w:pPr>
    </w:p>
    <w:p w14:paraId="2C0B9CEB" w14:textId="77777777" w:rsidR="002745F9" w:rsidRPr="0009092A" w:rsidRDefault="00004C41">
      <w:pPr>
        <w:pStyle w:val="Standard"/>
        <w:jc w:val="both"/>
        <w:rPr>
          <w:lang w:val="it-IT"/>
        </w:rPr>
      </w:pPr>
      <w:r>
        <w:rPr>
          <w:rFonts w:ascii="Trebuchet-BoldItalic" w:eastAsia="Trebuchet-BoldItalic" w:hAnsi="Trebuchet-BoldItalic"/>
          <w:b/>
          <w:i/>
          <w:color w:val="000000"/>
          <w:lang w:val="it-IT" w:eastAsia="it-IT"/>
        </w:rPr>
        <w:t xml:space="preserve"> </w:t>
      </w:r>
      <w:r>
        <w:rPr>
          <w:rFonts w:ascii="TrebuchetMS" w:eastAsia="TrebuchetMS" w:hAnsi="TrebuchetMS"/>
          <w:color w:val="000000"/>
          <w:lang w:val="it-IT"/>
        </w:rPr>
        <w:t>Nota MIUR 4099/A4 del 5.10.04 “</w:t>
      </w:r>
      <w:r>
        <w:rPr>
          <w:rFonts w:ascii="TrebuchetMS-Italic" w:eastAsia="TrebuchetMS-Italic" w:hAnsi="TrebuchetMS-Italic"/>
          <w:i/>
          <w:color w:val="000000"/>
          <w:lang w:val="it-IT"/>
        </w:rPr>
        <w:t>Iniziative relative alla dislessia</w:t>
      </w:r>
      <w:r>
        <w:rPr>
          <w:rFonts w:ascii="TrebuchetMS" w:eastAsia="TrebuchetMS" w:hAnsi="TrebuchetMS"/>
          <w:color w:val="000000"/>
          <w:lang w:val="it-IT"/>
        </w:rPr>
        <w:t>”</w:t>
      </w:r>
    </w:p>
    <w:p w14:paraId="548F9CC4" w14:textId="77777777" w:rsidR="002745F9" w:rsidRDefault="00004C41">
      <w:pPr>
        <w:pStyle w:val="Standard"/>
        <w:jc w:val="both"/>
        <w:rPr>
          <w:rFonts w:ascii="TrebuchetMS-Italic" w:eastAsia="TrebuchetMS-Italic" w:hAnsi="TrebuchetMS-Italic"/>
          <w:i/>
          <w:color w:val="000000"/>
          <w:lang w:val="it-IT"/>
        </w:rPr>
      </w:pPr>
      <w:r>
        <w:rPr>
          <w:rFonts w:ascii="TrebuchetMS-Italic" w:eastAsia="TrebuchetMS-Italic" w:hAnsi="TrebuchetMS-Italic"/>
          <w:i/>
          <w:color w:val="000000"/>
          <w:lang w:val="it-IT"/>
        </w:rPr>
        <w:t>- Legge 8 ottobre 2010, n 170 “Nuove norme in materia di disturbi specifici di</w:t>
      </w:r>
    </w:p>
    <w:p w14:paraId="247DEA4A" w14:textId="77777777" w:rsidR="002745F9" w:rsidRDefault="00004C41">
      <w:pPr>
        <w:pStyle w:val="Standard"/>
        <w:jc w:val="both"/>
        <w:rPr>
          <w:rFonts w:ascii="TrebuchetMS-Italic" w:eastAsia="TrebuchetMS-Italic" w:hAnsi="TrebuchetMS-Italic"/>
          <w:i/>
          <w:color w:val="000000"/>
          <w:lang w:val="it-IT"/>
        </w:rPr>
      </w:pPr>
      <w:r>
        <w:rPr>
          <w:rFonts w:ascii="TrebuchetMS-Italic" w:eastAsia="TrebuchetMS-Italic" w:hAnsi="TrebuchetMS-Italic"/>
          <w:i/>
          <w:color w:val="000000"/>
          <w:lang w:val="it-IT"/>
        </w:rPr>
        <w:t>apprendimento in ambito scolastico”</w:t>
      </w:r>
    </w:p>
    <w:p w14:paraId="0D91DF9E" w14:textId="77777777" w:rsidR="002745F9" w:rsidRDefault="00004C41">
      <w:pPr>
        <w:pStyle w:val="Standard"/>
        <w:jc w:val="both"/>
        <w:rPr>
          <w:rFonts w:ascii="TrebuchetMS-Italic" w:eastAsia="TrebuchetMS-Italic" w:hAnsi="TrebuchetMS-Italic"/>
          <w:i/>
          <w:color w:val="000000"/>
          <w:lang w:val="it-IT"/>
        </w:rPr>
      </w:pPr>
      <w:r>
        <w:rPr>
          <w:rFonts w:ascii="TrebuchetMS-Italic" w:eastAsia="TrebuchetMS-Italic" w:hAnsi="TrebuchetMS-Italic"/>
          <w:i/>
          <w:color w:val="000000"/>
          <w:lang w:val="it-IT"/>
        </w:rPr>
        <w:t xml:space="preserve">- Nota Ufficio Scolastico Regionale </w:t>
      </w:r>
      <w:proofErr w:type="gramStart"/>
      <w:r>
        <w:rPr>
          <w:rFonts w:ascii="TrebuchetMS-Italic" w:eastAsia="TrebuchetMS-Italic" w:hAnsi="TrebuchetMS-Italic"/>
          <w:i/>
          <w:color w:val="000000"/>
          <w:lang w:val="it-IT"/>
        </w:rPr>
        <w:t>Emilia Romagna</w:t>
      </w:r>
      <w:proofErr w:type="gramEnd"/>
      <w:r>
        <w:rPr>
          <w:rFonts w:ascii="TrebuchetMS-Italic" w:eastAsia="TrebuchetMS-Italic" w:hAnsi="TrebuchetMS-Italic"/>
          <w:i/>
          <w:color w:val="000000"/>
          <w:lang w:val="it-IT"/>
        </w:rPr>
        <w:t xml:space="preserve"> n 12792 del 25/10/2010 “Legge n</w:t>
      </w:r>
    </w:p>
    <w:p w14:paraId="303C75DC" w14:textId="77777777" w:rsidR="002745F9" w:rsidRDefault="00004C41">
      <w:pPr>
        <w:pStyle w:val="Standard"/>
        <w:jc w:val="both"/>
        <w:rPr>
          <w:rFonts w:ascii="TrebuchetMS-Italic" w:eastAsia="TrebuchetMS-Italic" w:hAnsi="TrebuchetMS-Italic"/>
          <w:i/>
          <w:color w:val="000000"/>
          <w:lang w:val="it-IT"/>
        </w:rPr>
      </w:pPr>
      <w:r>
        <w:rPr>
          <w:rFonts w:ascii="TrebuchetMS-Italic" w:eastAsia="TrebuchetMS-Italic" w:hAnsi="TrebuchetMS-Italic"/>
          <w:i/>
          <w:color w:val="000000"/>
          <w:lang w:val="it-IT"/>
        </w:rPr>
        <w:t>170 – Sostegno e promozione del successo scolastico degli studenti con DSA in Emilia</w:t>
      </w:r>
    </w:p>
    <w:p w14:paraId="1A823B03" w14:textId="77777777" w:rsidR="002745F9" w:rsidRDefault="00004C41">
      <w:pPr>
        <w:pStyle w:val="Standard"/>
        <w:jc w:val="both"/>
        <w:rPr>
          <w:rFonts w:ascii="TrebuchetMS-Italic" w:eastAsia="TrebuchetMS-Italic" w:hAnsi="TrebuchetMS-Italic"/>
          <w:i/>
          <w:color w:val="000000"/>
          <w:lang w:val="it-IT"/>
        </w:rPr>
      </w:pPr>
      <w:r>
        <w:rPr>
          <w:rFonts w:ascii="TrebuchetMS-Italic" w:eastAsia="TrebuchetMS-Italic" w:hAnsi="TrebuchetMS-Italic"/>
          <w:i/>
          <w:color w:val="000000"/>
          <w:lang w:val="it-IT"/>
        </w:rPr>
        <w:t>Romagna – il rapporto genitori e scuola per il successo scolastico”.</w:t>
      </w:r>
    </w:p>
    <w:p w14:paraId="111E9D83" w14:textId="77777777" w:rsidR="002745F9" w:rsidRDefault="00004C41">
      <w:pPr>
        <w:pStyle w:val="Standard"/>
        <w:jc w:val="both"/>
        <w:rPr>
          <w:rFonts w:ascii="TrebuchetMS-Italic" w:eastAsia="TrebuchetMS-Italic" w:hAnsi="TrebuchetMS-Italic"/>
          <w:i/>
          <w:color w:val="000000"/>
          <w:lang w:val="it-IT"/>
        </w:rPr>
      </w:pPr>
      <w:r>
        <w:rPr>
          <w:rFonts w:ascii="TrebuchetMS-Italic" w:eastAsia="TrebuchetMS-Italic" w:hAnsi="TrebuchetMS-Italic"/>
          <w:i/>
          <w:color w:val="000000"/>
          <w:lang w:val="it-IT"/>
        </w:rPr>
        <w:t>- Decreto n 5669 MIUR del 12 luglio 2011 e Allegato al Decreto Ministeriale 12 luglio</w:t>
      </w:r>
    </w:p>
    <w:p w14:paraId="5E8D5FA3" w14:textId="77777777" w:rsidR="002745F9" w:rsidRDefault="00004C41">
      <w:pPr>
        <w:pStyle w:val="Standard"/>
        <w:jc w:val="both"/>
        <w:rPr>
          <w:rFonts w:ascii="TrebuchetMS-Italic" w:eastAsia="TrebuchetMS-Italic" w:hAnsi="TrebuchetMS-Italic"/>
          <w:i/>
          <w:color w:val="000000"/>
          <w:lang w:val="it-IT"/>
        </w:rPr>
      </w:pPr>
      <w:r>
        <w:rPr>
          <w:rFonts w:ascii="TrebuchetMS-Italic" w:eastAsia="TrebuchetMS-Italic" w:hAnsi="TrebuchetMS-Italic"/>
          <w:i/>
          <w:color w:val="000000"/>
          <w:lang w:val="it-IT"/>
        </w:rPr>
        <w:t>2011, “Linee guida per il diritto allo studio degli alunni e degli studenti con Disturbi Specifici di Apprendimento</w:t>
      </w:r>
    </w:p>
    <w:p w14:paraId="709AE121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Liberation Serif" w:hAnsi="Liberation Serif"/>
          <w:color w:val="000000"/>
          <w:lang w:val="it-IT" w:eastAsia="hi-IN"/>
        </w:rPr>
      </w:pPr>
    </w:p>
    <w:p w14:paraId="00BBA4EE" w14:textId="77777777" w:rsidR="002745F9" w:rsidRDefault="00004C41">
      <w:pPr>
        <w:pStyle w:val="Standard"/>
        <w:pageBreakBefore/>
        <w:tabs>
          <w:tab w:val="left" w:pos="10768"/>
        </w:tabs>
        <w:spacing w:after="200"/>
        <w:rPr>
          <w:rFonts w:ascii="Arial" w:eastAsia="Arial" w:hAnsi="Arial"/>
          <w:b/>
          <w:color w:val="000000"/>
          <w:sz w:val="28"/>
          <w:lang w:val="it-IT" w:eastAsia="ar-SA"/>
        </w:rPr>
      </w:pPr>
      <w:r>
        <w:rPr>
          <w:rFonts w:ascii="Arial" w:eastAsia="Arial" w:hAnsi="Arial"/>
          <w:b/>
          <w:color w:val="000000"/>
          <w:sz w:val="28"/>
          <w:lang w:val="it-IT" w:eastAsia="ar-SA"/>
        </w:rPr>
        <w:lastRenderedPageBreak/>
        <w:t xml:space="preserve"> 2. DIAGNOSI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09"/>
        <w:gridCol w:w="2409"/>
        <w:gridCol w:w="2410"/>
      </w:tblGrid>
      <w:tr w:rsidR="002745F9" w14:paraId="06CC58BB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2EE57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lang w:val="it-IT" w:eastAsia="hi-IN"/>
              </w:rPr>
              <w:t>Diagnosi medico-specialistica</w:t>
            </w:r>
          </w:p>
          <w:p w14:paraId="206E5C1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EE306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lang w:val="it-IT" w:eastAsia="hi-IN"/>
              </w:rPr>
              <w:t>Redatta in data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837C4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</w:rPr>
            </w:pPr>
            <w:r>
              <w:rPr>
                <w:rFonts w:ascii="Liberation Serif" w:eastAsia="Liberation Serif" w:hAnsi="Liberation Serif"/>
              </w:rPr>
              <w:t>Aggiornata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04B33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</w:rPr>
            </w:pPr>
            <w:r>
              <w:rPr>
                <w:rFonts w:ascii="Liberation Serif" w:eastAsia="Liberation Serif" w:hAnsi="Liberation Serif"/>
              </w:rPr>
              <w:t>Presso</w:t>
            </w:r>
          </w:p>
          <w:p w14:paraId="784193B4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3AF0DD18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74A69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5E28ED7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6329CD0F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55AC9D74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13F49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5ACAF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E954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53D9B5A5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5EAC92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lang w:val="it-IT" w:eastAsia="hi-IN"/>
              </w:rPr>
              <w:t>Interventi pregressi e/o contemporanei al percorso scolastico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F487C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</w:rPr>
            </w:pPr>
            <w:r>
              <w:rPr>
                <w:rFonts w:ascii="Liberation Serif" w:eastAsia="Liberation Serif" w:hAnsi="Liberation Serif"/>
              </w:rPr>
              <w:t>Effettuati da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CA905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</w:rPr>
            </w:pPr>
            <w:r>
              <w:rPr>
                <w:rFonts w:ascii="Liberation Serif" w:eastAsia="Liberation Serif" w:hAnsi="Liberation Serif"/>
              </w:rPr>
              <w:t>Presso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CF4D6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</w:rPr>
            </w:pPr>
            <w:r>
              <w:rPr>
                <w:rFonts w:ascii="Liberation Serif" w:eastAsia="Liberation Serif" w:hAnsi="Liberation Serif"/>
              </w:rPr>
              <w:t>Data</w:t>
            </w:r>
          </w:p>
        </w:tc>
      </w:tr>
      <w:tr w:rsidR="002745F9" w14:paraId="427EE164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A572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278F4A31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3F1E0268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7D4F29F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AE9C9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7AF3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AB496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</w:tbl>
    <w:p w14:paraId="18999FC2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Arial" w:eastAsia="Arial" w:hAnsi="Arial"/>
          <w:b/>
          <w:color w:val="000000"/>
          <w:sz w:val="28"/>
          <w:lang w:val="it-IT" w:eastAsia="ar-SA"/>
        </w:rPr>
      </w:pPr>
    </w:p>
    <w:p w14:paraId="58929491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Arial" w:eastAsia="Arial" w:hAnsi="Arial"/>
          <w:b/>
          <w:color w:val="000000"/>
          <w:sz w:val="28"/>
          <w:lang w:val="it-IT" w:eastAsia="ar-SA"/>
        </w:rPr>
      </w:pPr>
    </w:p>
    <w:p w14:paraId="0A5A5645" w14:textId="77777777" w:rsidR="002745F9" w:rsidRDefault="00004C41">
      <w:pPr>
        <w:pStyle w:val="Standard"/>
        <w:tabs>
          <w:tab w:val="left" w:pos="10768"/>
        </w:tabs>
        <w:spacing w:after="200"/>
      </w:pPr>
      <w:r>
        <w:rPr>
          <w:rFonts w:ascii="Arial" w:eastAsia="Arial" w:hAnsi="Arial"/>
          <w:b/>
          <w:color w:val="000000"/>
          <w:sz w:val="28"/>
          <w:lang w:val="it-IT" w:eastAsia="ar-SA"/>
        </w:rPr>
        <w:t xml:space="preserve">3. </w:t>
      </w:r>
      <w:r>
        <w:rPr>
          <w:rFonts w:ascii="Liberation Serif" w:eastAsia="Arial" w:hAnsi="Liberation Serif"/>
          <w:b/>
          <w:color w:val="000000"/>
          <w:sz w:val="28"/>
          <w:lang w:val="it-IT" w:eastAsia="ar-SA"/>
        </w:rPr>
        <w:t>TIPOLOGIA DEL DISTURBO</w:t>
      </w:r>
    </w:p>
    <w:tbl>
      <w:tblPr>
        <w:tblW w:w="9580" w:type="dxa"/>
        <w:tblInd w:w="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90"/>
        <w:gridCol w:w="6690"/>
      </w:tblGrid>
      <w:tr w:rsidR="002745F9" w14:paraId="60F2B018" w14:textId="77777777">
        <w:tblPrEx>
          <w:tblCellMar>
            <w:top w:w="0" w:type="dxa"/>
            <w:bottom w:w="0" w:type="dxa"/>
          </w:tblCellMar>
        </w:tblPrEx>
        <w:tc>
          <w:tcPr>
            <w:tcW w:w="2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AC5581" w14:textId="77777777" w:rsidR="002745F9" w:rsidRDefault="00004C41">
            <w:pPr>
              <w:pStyle w:val="TableContents"/>
              <w:rPr>
                <w:rFonts w:ascii="Liberation Serif" w:eastAsia="Arial" w:hAnsi="Liberation Serif"/>
                <w:sz w:val="28"/>
                <w:szCs w:val="28"/>
              </w:rPr>
            </w:pPr>
            <w:r>
              <w:rPr>
                <w:rFonts w:ascii="Liberation Serif" w:eastAsia="Arial" w:hAnsi="Liberation Serif"/>
                <w:sz w:val="28"/>
                <w:szCs w:val="28"/>
              </w:rPr>
              <w:t>Dislessia</w:t>
            </w:r>
          </w:p>
        </w:tc>
        <w:tc>
          <w:tcPr>
            <w:tcW w:w="6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917CB" w14:textId="77777777" w:rsidR="002745F9" w:rsidRDefault="002745F9">
            <w:pPr>
              <w:pStyle w:val="TableContents"/>
              <w:rPr>
                <w:rFonts w:ascii="Arial" w:eastAsia="Arial" w:hAnsi="Arial"/>
                <w:sz w:val="28"/>
              </w:rPr>
            </w:pPr>
          </w:p>
        </w:tc>
      </w:tr>
      <w:tr w:rsidR="002745F9" w14:paraId="56B66880" w14:textId="77777777">
        <w:tblPrEx>
          <w:tblCellMar>
            <w:top w:w="0" w:type="dxa"/>
            <w:bottom w:w="0" w:type="dxa"/>
          </w:tblCellMar>
        </w:tblPrEx>
        <w:tc>
          <w:tcPr>
            <w:tcW w:w="28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5A7164" w14:textId="77777777" w:rsidR="002745F9" w:rsidRDefault="00004C41">
            <w:pPr>
              <w:pStyle w:val="TableContents"/>
              <w:rPr>
                <w:rFonts w:ascii="Liberation Serif" w:eastAsia="Arial" w:hAnsi="Liberation Serif"/>
                <w:sz w:val="28"/>
                <w:szCs w:val="28"/>
              </w:rPr>
            </w:pPr>
            <w:r>
              <w:rPr>
                <w:rFonts w:ascii="Liberation Serif" w:eastAsia="Arial" w:hAnsi="Liberation Serif"/>
                <w:sz w:val="28"/>
                <w:szCs w:val="28"/>
              </w:rPr>
              <w:t>Disgrafia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D0003" w14:textId="77777777" w:rsidR="002745F9" w:rsidRDefault="002745F9">
            <w:pPr>
              <w:pStyle w:val="TableContents"/>
              <w:rPr>
                <w:rFonts w:ascii="Arial" w:eastAsia="Arial" w:hAnsi="Arial"/>
                <w:sz w:val="28"/>
              </w:rPr>
            </w:pPr>
          </w:p>
        </w:tc>
      </w:tr>
      <w:tr w:rsidR="002745F9" w14:paraId="2FFA60C2" w14:textId="77777777">
        <w:tblPrEx>
          <w:tblCellMar>
            <w:top w:w="0" w:type="dxa"/>
            <w:bottom w:w="0" w:type="dxa"/>
          </w:tblCellMar>
        </w:tblPrEx>
        <w:tc>
          <w:tcPr>
            <w:tcW w:w="28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3E89E" w14:textId="77777777" w:rsidR="002745F9" w:rsidRDefault="00004C41">
            <w:pPr>
              <w:pStyle w:val="TableContents"/>
              <w:rPr>
                <w:rFonts w:ascii="Liberation Serif" w:eastAsia="Arial" w:hAnsi="Liberation Serif"/>
                <w:sz w:val="28"/>
                <w:szCs w:val="28"/>
              </w:rPr>
            </w:pPr>
            <w:r>
              <w:rPr>
                <w:rFonts w:ascii="Liberation Serif" w:eastAsia="Arial" w:hAnsi="Liberation Serif"/>
                <w:sz w:val="28"/>
                <w:szCs w:val="28"/>
              </w:rPr>
              <w:t>Disortografia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8FC161" w14:textId="77777777" w:rsidR="002745F9" w:rsidRDefault="002745F9">
            <w:pPr>
              <w:pStyle w:val="TableContents"/>
              <w:rPr>
                <w:rFonts w:ascii="Arial" w:eastAsia="Arial" w:hAnsi="Arial"/>
                <w:sz w:val="28"/>
              </w:rPr>
            </w:pPr>
          </w:p>
        </w:tc>
      </w:tr>
      <w:tr w:rsidR="002745F9" w14:paraId="1802673D" w14:textId="77777777">
        <w:tblPrEx>
          <w:tblCellMar>
            <w:top w:w="0" w:type="dxa"/>
            <w:bottom w:w="0" w:type="dxa"/>
          </w:tblCellMar>
        </w:tblPrEx>
        <w:tc>
          <w:tcPr>
            <w:tcW w:w="28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EC6FF" w14:textId="77777777" w:rsidR="002745F9" w:rsidRDefault="00004C41">
            <w:pPr>
              <w:pStyle w:val="TableContents"/>
              <w:rPr>
                <w:rFonts w:ascii="Liberation Serif" w:eastAsia="Arial" w:hAnsi="Liberation Serif"/>
                <w:sz w:val="28"/>
                <w:szCs w:val="28"/>
              </w:rPr>
            </w:pPr>
            <w:r>
              <w:rPr>
                <w:rFonts w:ascii="Liberation Serif" w:eastAsia="Arial" w:hAnsi="Liberation Serif"/>
                <w:sz w:val="28"/>
                <w:szCs w:val="28"/>
              </w:rPr>
              <w:t>Discalculia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4FA47" w14:textId="77777777" w:rsidR="002745F9" w:rsidRDefault="002745F9">
            <w:pPr>
              <w:pStyle w:val="TableContents"/>
              <w:rPr>
                <w:rFonts w:ascii="Arial" w:eastAsia="Arial" w:hAnsi="Arial"/>
                <w:sz w:val="28"/>
              </w:rPr>
            </w:pPr>
          </w:p>
        </w:tc>
      </w:tr>
      <w:tr w:rsidR="002745F9" w14:paraId="65DC09A2" w14:textId="77777777">
        <w:tblPrEx>
          <w:tblCellMar>
            <w:top w:w="0" w:type="dxa"/>
            <w:bottom w:w="0" w:type="dxa"/>
          </w:tblCellMar>
        </w:tblPrEx>
        <w:tc>
          <w:tcPr>
            <w:tcW w:w="28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F42C9" w14:textId="77777777" w:rsidR="002745F9" w:rsidRDefault="00004C41">
            <w:pPr>
              <w:pStyle w:val="TableContents"/>
              <w:rPr>
                <w:rFonts w:ascii="Liberation Serif" w:eastAsia="Arial" w:hAnsi="Liberation Serif"/>
                <w:sz w:val="28"/>
                <w:szCs w:val="28"/>
              </w:rPr>
            </w:pPr>
            <w:r>
              <w:rPr>
                <w:rFonts w:ascii="Liberation Serif" w:eastAsia="Arial" w:hAnsi="Liberation Serif"/>
                <w:sz w:val="28"/>
                <w:szCs w:val="28"/>
              </w:rPr>
              <w:t>Altro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F1F8A1" w14:textId="77777777" w:rsidR="002745F9" w:rsidRDefault="002745F9">
            <w:pPr>
              <w:pStyle w:val="TableContents"/>
              <w:rPr>
                <w:rFonts w:ascii="Arial" w:eastAsia="Arial" w:hAnsi="Arial"/>
                <w:sz w:val="28"/>
              </w:rPr>
            </w:pPr>
          </w:p>
        </w:tc>
      </w:tr>
    </w:tbl>
    <w:p w14:paraId="456A8130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Arial" w:eastAsia="Arial" w:hAnsi="Arial"/>
          <w:b/>
          <w:color w:val="000000"/>
          <w:sz w:val="28"/>
          <w:lang w:val="it-IT" w:eastAsia="ar-SA"/>
        </w:rPr>
      </w:pPr>
    </w:p>
    <w:p w14:paraId="21EAF983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Arial" w:eastAsia="Arial" w:hAnsi="Arial"/>
          <w:b/>
          <w:color w:val="000000"/>
          <w:sz w:val="28"/>
          <w:lang w:val="it-IT" w:eastAsia="ar-SA"/>
        </w:rPr>
      </w:pPr>
    </w:p>
    <w:p w14:paraId="4E72DFB8" w14:textId="77777777" w:rsidR="002745F9" w:rsidRDefault="00004C41">
      <w:pPr>
        <w:pStyle w:val="Standard"/>
        <w:tabs>
          <w:tab w:val="left" w:pos="10768"/>
        </w:tabs>
        <w:spacing w:after="200"/>
        <w:rPr>
          <w:rFonts w:ascii="Liberation Serif" w:eastAsia="Arial" w:hAnsi="Liberation Serif"/>
          <w:b/>
          <w:color w:val="000000"/>
          <w:sz w:val="28"/>
          <w:lang w:val="it-IT" w:eastAsia="ar-SA"/>
        </w:rPr>
      </w:pPr>
      <w:r>
        <w:rPr>
          <w:rFonts w:ascii="Liberation Serif" w:eastAsia="Arial" w:hAnsi="Liberation Serif"/>
          <w:b/>
          <w:color w:val="000000"/>
          <w:sz w:val="28"/>
          <w:lang w:val="it-IT" w:eastAsia="ar-SA"/>
        </w:rPr>
        <w:t>4. EVENTUALE COMORBILITA'</w:t>
      </w:r>
    </w:p>
    <w:p w14:paraId="27FD7A79" w14:textId="77777777" w:rsidR="002745F9" w:rsidRDefault="00004C41">
      <w:pPr>
        <w:pStyle w:val="Standard"/>
        <w:tabs>
          <w:tab w:val="left" w:pos="10768"/>
        </w:tabs>
        <w:spacing w:after="200"/>
        <w:rPr>
          <w:rFonts w:ascii="Liberation Serif" w:eastAsia="Arial" w:hAnsi="Liberation Serif"/>
          <w:color w:val="000000"/>
          <w:sz w:val="28"/>
          <w:lang w:val="it-IT" w:eastAsia="ar-SA"/>
        </w:rPr>
      </w:pPr>
      <w:r>
        <w:rPr>
          <w:rFonts w:ascii="Liberation Serif" w:eastAsia="Arial" w:hAnsi="Liberation Serif"/>
          <w:color w:val="000000"/>
          <w:sz w:val="28"/>
          <w:lang w:val="it-IT" w:eastAsia="ar-SA"/>
        </w:rPr>
        <w:t>con</w:t>
      </w:r>
    </w:p>
    <w:p w14:paraId="42504BA0" w14:textId="77777777" w:rsidR="002745F9" w:rsidRDefault="00004C41">
      <w:pPr>
        <w:pStyle w:val="Standard"/>
        <w:tabs>
          <w:tab w:val="left" w:pos="10768"/>
        </w:tabs>
        <w:rPr>
          <w:rFonts w:ascii="Liberation Serif" w:eastAsia="Arial" w:hAnsi="Liberation Serif"/>
          <w:b/>
          <w:color w:val="000000"/>
          <w:sz w:val="28"/>
          <w:lang w:val="it-IT" w:eastAsia="it-IT"/>
        </w:rPr>
      </w:pPr>
      <w:r>
        <w:rPr>
          <w:rFonts w:ascii="Liberation Serif" w:eastAsia="Arial" w:hAnsi="Liberation Serif"/>
          <w:b/>
          <w:color w:val="000000"/>
          <w:sz w:val="28"/>
          <w:lang w:val="it-IT" w:eastAsia="it-IT"/>
        </w:rPr>
        <w:t xml:space="preserve">  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2745F9" w14:paraId="2E050AB5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720089" w14:textId="77777777" w:rsidR="002745F9" w:rsidRDefault="00004C41">
            <w:pPr>
              <w:pStyle w:val="Standard"/>
              <w:numPr>
                <w:ilvl w:val="0"/>
                <w:numId w:val="3"/>
              </w:num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Disturbi specifici del linguaggio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B3F38" w14:textId="77777777" w:rsidR="002745F9" w:rsidRDefault="002745F9">
            <w:pPr>
              <w:pStyle w:val="TableContents"/>
              <w:rPr>
                <w:rFonts w:ascii="Arial" w:eastAsia="Arial" w:hAnsi="Arial"/>
                <w:sz w:val="28"/>
              </w:rPr>
            </w:pPr>
          </w:p>
        </w:tc>
      </w:tr>
      <w:tr w:rsidR="002745F9" w14:paraId="6E829CB0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78808C" w14:textId="77777777" w:rsidR="002745F9" w:rsidRDefault="00004C41">
            <w:pPr>
              <w:pStyle w:val="Standard"/>
              <w:numPr>
                <w:ilvl w:val="0"/>
                <w:numId w:val="1"/>
              </w:num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Disprassia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83694" w14:textId="77777777" w:rsidR="002745F9" w:rsidRDefault="002745F9">
            <w:pPr>
              <w:pStyle w:val="TableContents"/>
              <w:rPr>
                <w:rFonts w:ascii="Arial" w:eastAsia="Arial" w:hAnsi="Arial"/>
                <w:sz w:val="28"/>
              </w:rPr>
            </w:pPr>
          </w:p>
        </w:tc>
      </w:tr>
      <w:tr w:rsidR="002745F9" w14:paraId="4A66275E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C1EC5F" w14:textId="77777777" w:rsidR="002745F9" w:rsidRDefault="00004C41">
            <w:pPr>
              <w:pStyle w:val="Standard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  Disturbo della coordinazione motoria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5C9A8" w14:textId="77777777" w:rsidR="002745F9" w:rsidRDefault="002745F9">
            <w:pPr>
              <w:pStyle w:val="TableContents"/>
              <w:rPr>
                <w:rFonts w:ascii="Arial" w:eastAsia="Arial" w:hAnsi="Arial"/>
                <w:sz w:val="28"/>
              </w:rPr>
            </w:pPr>
          </w:p>
        </w:tc>
      </w:tr>
      <w:tr w:rsidR="002745F9" w14:paraId="7AA5A95E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012C38" w14:textId="77777777" w:rsidR="002745F9" w:rsidRDefault="00004C41">
            <w:pPr>
              <w:pStyle w:val="Standard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  Disturbo non verbale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0A4FD6" w14:textId="77777777" w:rsidR="002745F9" w:rsidRDefault="002745F9">
            <w:pPr>
              <w:pStyle w:val="TableContents"/>
              <w:rPr>
                <w:rFonts w:ascii="Arial" w:eastAsia="Arial" w:hAnsi="Arial"/>
                <w:sz w:val="28"/>
              </w:rPr>
            </w:pPr>
          </w:p>
        </w:tc>
      </w:tr>
      <w:tr w:rsidR="002745F9" w14:paraId="2B0F9974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F792E" w14:textId="77777777" w:rsidR="002745F9" w:rsidRDefault="00004C41">
            <w:pPr>
              <w:pStyle w:val="Standard"/>
            </w:pPr>
            <w:r>
              <w:t xml:space="preserve"> 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A. D.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H.D</w:t>
            </w:r>
            <w:proofErr w:type="gramEnd"/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8A145" w14:textId="77777777" w:rsidR="002745F9" w:rsidRDefault="002745F9">
            <w:pPr>
              <w:pStyle w:val="TableContents"/>
              <w:rPr>
                <w:rFonts w:ascii="Arial" w:eastAsia="Arial" w:hAnsi="Arial"/>
                <w:sz w:val="28"/>
              </w:rPr>
            </w:pPr>
          </w:p>
        </w:tc>
      </w:tr>
    </w:tbl>
    <w:p w14:paraId="107EB243" w14:textId="77777777" w:rsidR="002745F9" w:rsidRDefault="002745F9">
      <w:pPr>
        <w:pStyle w:val="Standard"/>
        <w:tabs>
          <w:tab w:val="left" w:pos="10768"/>
        </w:tabs>
        <w:jc w:val="center"/>
        <w:rPr>
          <w:b/>
          <w:bCs/>
          <w:sz w:val="28"/>
          <w:szCs w:val="28"/>
        </w:rPr>
      </w:pPr>
    </w:p>
    <w:p w14:paraId="678973E0" w14:textId="77777777" w:rsidR="002745F9" w:rsidRDefault="002745F9">
      <w:pPr>
        <w:pStyle w:val="Standard"/>
        <w:tabs>
          <w:tab w:val="left" w:pos="10768"/>
        </w:tabs>
        <w:jc w:val="center"/>
        <w:rPr>
          <w:b/>
          <w:bCs/>
          <w:sz w:val="28"/>
          <w:szCs w:val="28"/>
        </w:rPr>
      </w:pPr>
    </w:p>
    <w:p w14:paraId="1F2F59C7" w14:textId="77777777" w:rsidR="002745F9" w:rsidRDefault="00004C41">
      <w:pPr>
        <w:pStyle w:val="Standard"/>
        <w:tabs>
          <w:tab w:val="left" w:pos="10768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OSSERVAZIONE DOCENTI</w:t>
      </w:r>
    </w:p>
    <w:p w14:paraId="7693F55E" w14:textId="77777777" w:rsidR="002745F9" w:rsidRDefault="002745F9">
      <w:pPr>
        <w:pStyle w:val="Standard"/>
        <w:tabs>
          <w:tab w:val="left" w:pos="10768"/>
        </w:tabs>
        <w:rPr>
          <w:b/>
          <w:bCs/>
          <w:sz w:val="28"/>
          <w:szCs w:val="28"/>
        </w:rPr>
      </w:pPr>
    </w:p>
    <w:p w14:paraId="2538FB54" w14:textId="77777777" w:rsidR="002745F9" w:rsidRDefault="002745F9">
      <w:pPr>
        <w:pStyle w:val="Standard"/>
        <w:tabs>
          <w:tab w:val="left" w:pos="10768"/>
        </w:tabs>
        <w:rPr>
          <w:b/>
          <w:bCs/>
          <w:sz w:val="28"/>
          <w:szCs w:val="28"/>
        </w:rPr>
      </w:pPr>
    </w:p>
    <w:p w14:paraId="160E99D0" w14:textId="77777777" w:rsidR="002745F9" w:rsidRDefault="00004C41">
      <w:pPr>
        <w:pStyle w:val="Standard"/>
        <w:rPr>
          <w:rFonts w:ascii="Liberation Serif" w:eastAsia="Liberation Serif" w:hAnsi="Liberation Serif"/>
          <w:color w:val="000000"/>
          <w:sz w:val="28"/>
          <w:lang w:val="it-IT" w:eastAsia="hi-IN"/>
        </w:rPr>
      </w:pPr>
      <w:r>
        <w:rPr>
          <w:rFonts w:ascii="Liberation Serif" w:eastAsia="Liberation Serif" w:hAnsi="Liberation Serif"/>
          <w:color w:val="000000"/>
          <w:sz w:val="28"/>
          <w:lang w:val="it-IT" w:eastAsia="hi-IN"/>
        </w:rPr>
        <w:t>FUNZIONAMENTO DELLE ABILITÀ DI LETTURA, SCRITTURA E CALCOLO</w:t>
      </w:r>
    </w:p>
    <w:p w14:paraId="492F814D" w14:textId="77777777" w:rsidR="002745F9" w:rsidRPr="0009092A" w:rsidRDefault="002745F9">
      <w:pPr>
        <w:pStyle w:val="Standard"/>
        <w:rPr>
          <w:lang w:val="it-IT"/>
        </w:rPr>
      </w:pPr>
    </w:p>
    <w:p w14:paraId="3E803E6A" w14:textId="77777777" w:rsidR="002745F9" w:rsidRDefault="002745F9">
      <w:pPr>
        <w:pStyle w:val="Standard"/>
        <w:rPr>
          <w:rFonts w:ascii="Liberation Serif" w:eastAsia="Liberation Serif" w:hAnsi="Liberation Serif"/>
          <w:color w:val="000000"/>
          <w:sz w:val="28"/>
          <w:lang w:val="it-IT" w:eastAsia="hi-IN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3"/>
      </w:tblGrid>
      <w:tr w:rsidR="002745F9" w:rsidRPr="0009092A" w14:paraId="6F01FCB3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E7415F" w14:textId="77777777" w:rsidR="002745F9" w:rsidRDefault="00004C41">
            <w:pPr>
              <w:pStyle w:val="TableContents"/>
            </w:pPr>
            <w:r>
              <w:t>Lettura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3C3B0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6F92E" w14:textId="77777777" w:rsidR="002745F9" w:rsidRPr="0009092A" w:rsidRDefault="00004C41">
            <w:pPr>
              <w:pStyle w:val="TableContents"/>
              <w:rPr>
                <w:lang w:val="it-IT"/>
              </w:rPr>
            </w:pPr>
            <w:r w:rsidRPr="0009092A">
              <w:rPr>
                <w:lang w:val="it-IT"/>
              </w:rPr>
              <w:t>Elementi desunti dalla osservazione del Consiglio di classe</w:t>
            </w:r>
          </w:p>
        </w:tc>
      </w:tr>
      <w:tr w:rsidR="002745F9" w14:paraId="0A80697B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485890" w14:textId="77777777" w:rsidR="002745F9" w:rsidRPr="0009092A" w:rsidRDefault="002745F9">
            <w:pPr>
              <w:pStyle w:val="TableContents"/>
              <w:rPr>
                <w:lang w:val="it-IT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A6EB3" w14:textId="77777777" w:rsidR="002745F9" w:rsidRDefault="00004C41">
            <w:pPr>
              <w:pStyle w:val="TableContents"/>
            </w:pPr>
            <w:r>
              <w:t>Velocità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56918" w14:textId="77777777" w:rsidR="002745F9" w:rsidRDefault="002745F9">
            <w:pPr>
              <w:pStyle w:val="TableContents"/>
            </w:pPr>
          </w:p>
          <w:p w14:paraId="4CCDB408" w14:textId="77777777" w:rsidR="002745F9" w:rsidRDefault="002745F9">
            <w:pPr>
              <w:pStyle w:val="TableContents"/>
            </w:pPr>
          </w:p>
        </w:tc>
      </w:tr>
      <w:tr w:rsidR="002745F9" w14:paraId="1B261FC7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B4D9A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CF671" w14:textId="77777777" w:rsidR="002745F9" w:rsidRDefault="00004C41">
            <w:pPr>
              <w:pStyle w:val="TableContents"/>
            </w:pPr>
            <w:r>
              <w:t>Correttezza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743AB" w14:textId="77777777" w:rsidR="002745F9" w:rsidRDefault="002745F9">
            <w:pPr>
              <w:pStyle w:val="TableContents"/>
            </w:pPr>
          </w:p>
          <w:p w14:paraId="3CFB98EA" w14:textId="77777777" w:rsidR="002745F9" w:rsidRDefault="002745F9">
            <w:pPr>
              <w:pStyle w:val="TableContents"/>
            </w:pPr>
          </w:p>
        </w:tc>
      </w:tr>
      <w:tr w:rsidR="002745F9" w14:paraId="315EDCBC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DD5CF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028BC" w14:textId="77777777" w:rsidR="002745F9" w:rsidRDefault="00004C41">
            <w:pPr>
              <w:pStyle w:val="TableContents"/>
            </w:pPr>
            <w:r>
              <w:t>Comprensione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79987" w14:textId="77777777" w:rsidR="002745F9" w:rsidRDefault="002745F9">
            <w:pPr>
              <w:pStyle w:val="TableContents"/>
            </w:pPr>
          </w:p>
          <w:p w14:paraId="325992BB" w14:textId="77777777" w:rsidR="002745F9" w:rsidRDefault="002745F9">
            <w:pPr>
              <w:pStyle w:val="TableContents"/>
            </w:pPr>
          </w:p>
        </w:tc>
      </w:tr>
      <w:tr w:rsidR="002745F9" w14:paraId="494D7124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6F91B" w14:textId="77777777" w:rsidR="002745F9" w:rsidRDefault="00004C41">
            <w:pPr>
              <w:pStyle w:val="TableContents"/>
            </w:pPr>
            <w:r>
              <w:t>Scrittura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F4E5D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FDF930" w14:textId="77777777" w:rsidR="002745F9" w:rsidRDefault="002745F9">
            <w:pPr>
              <w:pStyle w:val="TableContents"/>
            </w:pPr>
          </w:p>
        </w:tc>
      </w:tr>
      <w:tr w:rsidR="002745F9" w14:paraId="72AC0AAC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A5B17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855DD1" w14:textId="77777777" w:rsidR="002745F9" w:rsidRDefault="00004C41">
            <w:pPr>
              <w:pStyle w:val="TableContents"/>
            </w:pPr>
            <w:r>
              <w:t>Grafia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6CFA4F" w14:textId="77777777" w:rsidR="002745F9" w:rsidRDefault="002745F9">
            <w:pPr>
              <w:pStyle w:val="TableContents"/>
            </w:pPr>
          </w:p>
          <w:p w14:paraId="43CB8B4E" w14:textId="77777777" w:rsidR="002745F9" w:rsidRDefault="002745F9">
            <w:pPr>
              <w:pStyle w:val="TableContents"/>
            </w:pPr>
          </w:p>
        </w:tc>
      </w:tr>
      <w:tr w:rsidR="002745F9" w14:paraId="35895A33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22526F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1402B" w14:textId="77777777" w:rsidR="002745F9" w:rsidRDefault="00004C41">
            <w:pPr>
              <w:pStyle w:val="TableContents"/>
            </w:pPr>
            <w:r>
              <w:t>Tipologia di errori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79546" w14:textId="77777777" w:rsidR="002745F9" w:rsidRDefault="002745F9">
            <w:pPr>
              <w:pStyle w:val="TableContents"/>
            </w:pPr>
          </w:p>
          <w:p w14:paraId="4BB68E99" w14:textId="77777777" w:rsidR="002745F9" w:rsidRDefault="002745F9">
            <w:pPr>
              <w:pStyle w:val="TableContents"/>
            </w:pPr>
          </w:p>
        </w:tc>
      </w:tr>
      <w:tr w:rsidR="002745F9" w14:paraId="6CEA58CA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562F77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7D960" w14:textId="77777777" w:rsidR="002745F9" w:rsidRDefault="00004C41">
            <w:pPr>
              <w:pStyle w:val="TableContents"/>
            </w:pPr>
            <w:r>
              <w:t>Produzione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0AF624" w14:textId="77777777" w:rsidR="002745F9" w:rsidRDefault="002745F9">
            <w:pPr>
              <w:pStyle w:val="TableContents"/>
            </w:pPr>
          </w:p>
          <w:p w14:paraId="00919AC0" w14:textId="77777777" w:rsidR="002745F9" w:rsidRDefault="002745F9">
            <w:pPr>
              <w:pStyle w:val="TableContents"/>
            </w:pPr>
          </w:p>
        </w:tc>
      </w:tr>
      <w:tr w:rsidR="002745F9" w14:paraId="48E9CD4F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5D418E" w14:textId="77777777" w:rsidR="002745F9" w:rsidRDefault="00004C41">
            <w:pPr>
              <w:pStyle w:val="TableContents"/>
            </w:pPr>
            <w:r>
              <w:t>Calcolo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A8D9DA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BA3E04" w14:textId="77777777" w:rsidR="002745F9" w:rsidRDefault="002745F9">
            <w:pPr>
              <w:pStyle w:val="TableContents"/>
            </w:pPr>
          </w:p>
        </w:tc>
      </w:tr>
      <w:tr w:rsidR="002745F9" w14:paraId="2A8C494E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762FD5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5D9F0" w14:textId="77777777" w:rsidR="002745F9" w:rsidRDefault="00004C41">
            <w:pPr>
              <w:pStyle w:val="TableContents"/>
            </w:pPr>
            <w:r>
              <w:t>Mentale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6CB0A" w14:textId="77777777" w:rsidR="002745F9" w:rsidRDefault="002745F9">
            <w:pPr>
              <w:pStyle w:val="TableContents"/>
            </w:pPr>
          </w:p>
          <w:p w14:paraId="6EB82C66" w14:textId="77777777" w:rsidR="002745F9" w:rsidRDefault="002745F9">
            <w:pPr>
              <w:pStyle w:val="TableContents"/>
            </w:pPr>
          </w:p>
        </w:tc>
      </w:tr>
      <w:tr w:rsidR="002745F9" w14:paraId="65237F6C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4FFBD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3DDAA" w14:textId="77777777" w:rsidR="002745F9" w:rsidRDefault="00004C41">
            <w:pPr>
              <w:pStyle w:val="TableContents"/>
            </w:pPr>
            <w:r>
              <w:t>Per iscritto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CB7ABC" w14:textId="77777777" w:rsidR="002745F9" w:rsidRDefault="002745F9">
            <w:pPr>
              <w:pStyle w:val="TableContents"/>
            </w:pPr>
          </w:p>
          <w:p w14:paraId="2F3025B6" w14:textId="77777777" w:rsidR="002745F9" w:rsidRDefault="002745F9">
            <w:pPr>
              <w:pStyle w:val="TableContents"/>
            </w:pPr>
          </w:p>
        </w:tc>
      </w:tr>
      <w:tr w:rsidR="002745F9" w:rsidRPr="0009092A" w14:paraId="03CB5D60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DC36F1" w14:textId="77777777" w:rsidR="002745F9" w:rsidRPr="0009092A" w:rsidRDefault="00004C41">
            <w:pPr>
              <w:pStyle w:val="TableContents"/>
              <w:rPr>
                <w:lang w:val="it-IT"/>
              </w:rPr>
            </w:pPr>
            <w:r w:rsidRPr="0009092A">
              <w:rPr>
                <w:lang w:val="it-IT"/>
              </w:rPr>
              <w:t>Eventuali disturbi nell'area motorio-prassica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3473D3" w14:textId="77777777" w:rsidR="002745F9" w:rsidRPr="0009092A" w:rsidRDefault="002745F9">
            <w:pPr>
              <w:pStyle w:val="TableContents"/>
              <w:rPr>
                <w:lang w:val="it-IT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C28F1" w14:textId="77777777" w:rsidR="002745F9" w:rsidRPr="0009092A" w:rsidRDefault="002745F9">
            <w:pPr>
              <w:pStyle w:val="TableContents"/>
              <w:rPr>
                <w:lang w:val="it-IT"/>
              </w:rPr>
            </w:pPr>
          </w:p>
        </w:tc>
      </w:tr>
      <w:tr w:rsidR="002745F9" w14:paraId="56FA99F7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9EBB7" w14:textId="77777777" w:rsidR="002745F9" w:rsidRDefault="00004C41">
            <w:pPr>
              <w:pStyle w:val="TableContents"/>
            </w:pPr>
            <w:r>
              <w:t>Altro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649C06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29C7F" w14:textId="77777777" w:rsidR="002745F9" w:rsidRDefault="002745F9">
            <w:pPr>
              <w:pStyle w:val="TableContents"/>
            </w:pPr>
          </w:p>
        </w:tc>
      </w:tr>
      <w:tr w:rsidR="002745F9" w14:paraId="1D6ACE7C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F16CCC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E7C6AB" w14:textId="77777777" w:rsidR="002745F9" w:rsidRDefault="00004C41">
            <w:pPr>
              <w:pStyle w:val="TableContents"/>
            </w:pPr>
            <w:r>
              <w:t>Ulteriori disturbi associati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BD71EE" w14:textId="77777777" w:rsidR="002745F9" w:rsidRDefault="002745F9">
            <w:pPr>
              <w:pStyle w:val="TableContents"/>
            </w:pPr>
          </w:p>
          <w:p w14:paraId="42C868D7" w14:textId="77777777" w:rsidR="002745F9" w:rsidRDefault="002745F9">
            <w:pPr>
              <w:pStyle w:val="TableContents"/>
            </w:pPr>
          </w:p>
        </w:tc>
      </w:tr>
      <w:tr w:rsidR="002745F9" w14:paraId="60B3755B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801E60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1A0C9C" w14:textId="77777777" w:rsidR="002745F9" w:rsidRDefault="00004C41">
            <w:pPr>
              <w:pStyle w:val="TableContents"/>
            </w:pPr>
            <w:r>
              <w:t>Bilinguismo o italiano L2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629E4D" w14:textId="77777777" w:rsidR="002745F9" w:rsidRDefault="002745F9">
            <w:pPr>
              <w:pStyle w:val="TableContents"/>
            </w:pPr>
          </w:p>
          <w:p w14:paraId="135FE3D1" w14:textId="77777777" w:rsidR="002745F9" w:rsidRDefault="002745F9">
            <w:pPr>
              <w:pStyle w:val="TableContents"/>
            </w:pPr>
          </w:p>
        </w:tc>
      </w:tr>
      <w:tr w:rsidR="002745F9" w14:paraId="52573327" w14:textId="77777777">
        <w:tblPrEx>
          <w:tblCellMar>
            <w:top w:w="0" w:type="dxa"/>
            <w:bottom w:w="0" w:type="dxa"/>
          </w:tblCellMar>
        </w:tblPrEx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A193F" w14:textId="77777777" w:rsidR="002745F9" w:rsidRDefault="002745F9">
            <w:pPr>
              <w:pStyle w:val="TableContents"/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76306" w14:textId="77777777" w:rsidR="002745F9" w:rsidRDefault="00004C41">
            <w:pPr>
              <w:pStyle w:val="TableContents"/>
            </w:pPr>
            <w:r>
              <w:t>Livello di autonomia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BEAE8E" w14:textId="77777777" w:rsidR="002745F9" w:rsidRDefault="002745F9">
            <w:pPr>
              <w:pStyle w:val="TableContents"/>
            </w:pPr>
          </w:p>
          <w:p w14:paraId="433B3B1A" w14:textId="77777777" w:rsidR="002745F9" w:rsidRDefault="002745F9">
            <w:pPr>
              <w:pStyle w:val="TableContents"/>
            </w:pPr>
          </w:p>
        </w:tc>
      </w:tr>
    </w:tbl>
    <w:p w14:paraId="76524FC8" w14:textId="77777777" w:rsidR="002745F9" w:rsidRDefault="002745F9">
      <w:pPr>
        <w:pStyle w:val="Standard"/>
        <w:tabs>
          <w:tab w:val="left" w:pos="10768"/>
        </w:tabs>
        <w:spacing w:after="200"/>
      </w:pPr>
    </w:p>
    <w:p w14:paraId="4ECBAC15" w14:textId="77777777" w:rsidR="002745F9" w:rsidRDefault="00004C41">
      <w:pPr>
        <w:pStyle w:val="Standard"/>
        <w:pageBreakBefore/>
        <w:rPr>
          <w:rFonts w:ascii="Liberation Serif" w:eastAsia="Liberation Serif" w:hAnsi="Liberation Serif"/>
          <w:color w:val="000000"/>
          <w:sz w:val="28"/>
          <w:lang w:val="it-IT" w:eastAsia="hi-IN"/>
        </w:rPr>
      </w:pPr>
      <w:r>
        <w:rPr>
          <w:rFonts w:ascii="Liberation Serif" w:eastAsia="Liberation Serif" w:hAnsi="Liberation Serif"/>
          <w:color w:val="000000"/>
          <w:sz w:val="28"/>
          <w:lang w:val="it-IT" w:eastAsia="hi-IN"/>
        </w:rPr>
        <w:lastRenderedPageBreak/>
        <w:t>AREA COMPORTAMENTALE</w:t>
      </w:r>
    </w:p>
    <w:p w14:paraId="7695885A" w14:textId="77777777" w:rsidR="002745F9" w:rsidRDefault="002745F9">
      <w:pPr>
        <w:pStyle w:val="Standard"/>
        <w:rPr>
          <w:rFonts w:ascii="Liberation Serif" w:eastAsia="Liberation Serif" w:hAnsi="Liberation Serif"/>
          <w:color w:val="000000"/>
          <w:lang w:val="it-IT" w:eastAsia="hi-IN"/>
        </w:rPr>
      </w:pPr>
    </w:p>
    <w:tbl>
      <w:tblPr>
        <w:tblW w:w="96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6"/>
        <w:gridCol w:w="45"/>
        <w:gridCol w:w="1149"/>
        <w:gridCol w:w="54"/>
      </w:tblGrid>
      <w:tr w:rsidR="002745F9" w:rsidRPr="0009092A" w14:paraId="50A8EAEA" w14:textId="77777777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CE605" w14:textId="77777777" w:rsidR="002745F9" w:rsidRDefault="00004C41">
            <w:pPr>
              <w:pStyle w:val="Standard"/>
              <w:tabs>
                <w:tab w:val="left" w:pos="10768"/>
              </w:tabs>
              <w:spacing w:after="200"/>
              <w:rPr>
                <w:rFonts w:ascii="Arial" w:eastAsia="Arial" w:hAnsi="Arial"/>
                <w:color w:val="000000"/>
                <w:sz w:val="28"/>
                <w:lang w:val="it-IT" w:eastAsia="ar-SA"/>
              </w:rPr>
            </w:pPr>
            <w:r>
              <w:rPr>
                <w:rFonts w:ascii="Arial" w:eastAsia="Arial" w:hAnsi="Arial"/>
                <w:color w:val="000000"/>
                <w:sz w:val="28"/>
                <w:lang w:val="it-IT" w:eastAsia="ar-SA"/>
              </w:rPr>
              <w:t>Assume un comportamento positivo nei confronti delle richieste / consegne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13B6F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  <w:tc>
          <w:tcPr>
            <w:tcW w:w="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C20791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</w:tr>
      <w:tr w:rsidR="002745F9" w14:paraId="6B89704C" w14:textId="77777777">
        <w:tblPrEx>
          <w:tblCellMar>
            <w:top w:w="0" w:type="dxa"/>
            <w:bottom w:w="0" w:type="dxa"/>
          </w:tblCellMar>
        </w:tblPrEx>
        <w:tc>
          <w:tcPr>
            <w:tcW w:w="8451" w:type="dxa"/>
            <w:gridSpan w:val="2"/>
            <w:tcBorders>
              <w:top w:val="single" w:sz="4" w:space="0" w:color="000000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48F769" w14:textId="77777777" w:rsidR="002745F9" w:rsidRDefault="00004C41">
            <w:pPr>
              <w:pStyle w:val="Standard"/>
              <w:tabs>
                <w:tab w:val="left" w:pos="10768"/>
              </w:tabs>
              <w:spacing w:after="200"/>
              <w:rPr>
                <w:rFonts w:ascii="Arial" w:eastAsia="Arial" w:hAnsi="Arial"/>
                <w:color w:val="000000"/>
                <w:sz w:val="28"/>
                <w:lang w:val="it-IT" w:eastAsia="ar-SA"/>
              </w:rPr>
            </w:pPr>
            <w:r>
              <w:rPr>
                <w:rFonts w:ascii="Arial" w:eastAsia="Arial" w:hAnsi="Arial"/>
                <w:color w:val="000000"/>
                <w:sz w:val="28"/>
                <w:lang w:val="it-IT" w:eastAsia="ar-SA"/>
              </w:rPr>
              <w:t>Condivide le regole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86045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  <w:tc>
          <w:tcPr>
            <w:tcW w:w="54" w:type="dxa"/>
          </w:tcPr>
          <w:p w14:paraId="28A20AEA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</w:tr>
      <w:tr w:rsidR="002745F9" w:rsidRPr="0009092A" w14:paraId="33D17D2A" w14:textId="77777777">
        <w:tblPrEx>
          <w:tblCellMar>
            <w:top w:w="0" w:type="dxa"/>
            <w:bottom w:w="0" w:type="dxa"/>
          </w:tblCellMar>
        </w:tblPrEx>
        <w:tc>
          <w:tcPr>
            <w:tcW w:w="8451" w:type="dxa"/>
            <w:gridSpan w:val="2"/>
            <w:tcBorders>
              <w:left w:val="single" w:sz="6" w:space="0" w:color="000001"/>
              <w:bottom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A603C8" w14:textId="77777777" w:rsidR="002745F9" w:rsidRDefault="00004C41">
            <w:pPr>
              <w:pStyle w:val="Standard"/>
              <w:tabs>
                <w:tab w:val="left" w:pos="10768"/>
              </w:tabs>
              <w:spacing w:after="200"/>
              <w:rPr>
                <w:rFonts w:ascii="Arial" w:eastAsia="Arial" w:hAnsi="Arial"/>
                <w:color w:val="000000"/>
                <w:sz w:val="28"/>
                <w:lang w:val="it-IT" w:eastAsia="ar-SA"/>
              </w:rPr>
            </w:pPr>
            <w:r>
              <w:rPr>
                <w:rFonts w:ascii="Arial" w:eastAsia="Arial" w:hAnsi="Arial"/>
                <w:color w:val="000000"/>
                <w:sz w:val="28"/>
                <w:lang w:val="it-IT" w:eastAsia="ar-SA"/>
              </w:rPr>
              <w:t>Stabilisce relazioni positive con i compagni</w:t>
            </w:r>
          </w:p>
        </w:tc>
        <w:tc>
          <w:tcPr>
            <w:tcW w:w="114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BBFF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  <w:tc>
          <w:tcPr>
            <w:tcW w:w="54" w:type="dxa"/>
          </w:tcPr>
          <w:p w14:paraId="40310675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</w:tr>
    </w:tbl>
    <w:p w14:paraId="06BB72C0" w14:textId="77777777" w:rsidR="002745F9" w:rsidRPr="0009092A" w:rsidRDefault="002745F9">
      <w:pPr>
        <w:pStyle w:val="Standard"/>
        <w:tabs>
          <w:tab w:val="left" w:pos="10768"/>
        </w:tabs>
        <w:spacing w:after="200"/>
        <w:rPr>
          <w:lang w:val="it-IT"/>
        </w:rPr>
      </w:pPr>
    </w:p>
    <w:p w14:paraId="602DF5F5" w14:textId="77777777" w:rsidR="002745F9" w:rsidRPr="0009092A" w:rsidRDefault="002745F9">
      <w:pPr>
        <w:pStyle w:val="Standard"/>
        <w:tabs>
          <w:tab w:val="left" w:pos="10768"/>
        </w:tabs>
        <w:spacing w:after="200"/>
        <w:rPr>
          <w:lang w:val="it-IT"/>
        </w:rPr>
      </w:pPr>
    </w:p>
    <w:p w14:paraId="5E419969" w14:textId="77777777" w:rsidR="002745F9" w:rsidRPr="0009092A" w:rsidRDefault="002745F9">
      <w:pPr>
        <w:pStyle w:val="Standard"/>
        <w:tabs>
          <w:tab w:val="left" w:pos="10768"/>
        </w:tabs>
        <w:spacing w:after="200"/>
        <w:rPr>
          <w:lang w:val="it-IT"/>
        </w:rPr>
      </w:pPr>
    </w:p>
    <w:p w14:paraId="15A73015" w14:textId="77777777" w:rsidR="002745F9" w:rsidRPr="0009092A" w:rsidRDefault="002745F9">
      <w:pPr>
        <w:pStyle w:val="Standard"/>
        <w:tabs>
          <w:tab w:val="left" w:pos="10768"/>
        </w:tabs>
        <w:spacing w:after="200"/>
        <w:rPr>
          <w:lang w:val="it-IT"/>
        </w:rPr>
      </w:pPr>
    </w:p>
    <w:p w14:paraId="49EC4E6D" w14:textId="77777777" w:rsidR="002745F9" w:rsidRDefault="00004C41">
      <w:pPr>
        <w:pStyle w:val="Standard"/>
        <w:tabs>
          <w:tab w:val="left" w:pos="10768"/>
        </w:tabs>
        <w:spacing w:after="200"/>
        <w:rPr>
          <w:rFonts w:ascii="Arial" w:eastAsia="Arial" w:hAnsi="Arial"/>
          <w:b/>
          <w:color w:val="000000"/>
          <w:sz w:val="28"/>
          <w:lang w:val="it-IT" w:eastAsia="ar-SA"/>
        </w:rPr>
      </w:pPr>
      <w:r>
        <w:rPr>
          <w:rFonts w:ascii="Arial" w:eastAsia="Arial" w:hAnsi="Arial"/>
          <w:b/>
          <w:color w:val="000000"/>
          <w:sz w:val="28"/>
          <w:lang w:val="it-IT" w:eastAsia="ar-SA"/>
        </w:rPr>
        <w:t>6. METODOLOGIE E DIDATTICA INCLUSIVA</w:t>
      </w:r>
    </w:p>
    <w:p w14:paraId="0989794D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Liberation Serif" w:hAnsi="Liberation Serif"/>
          <w:color w:val="000000"/>
          <w:lang w:val="it-IT" w:eastAsia="hi-IN"/>
        </w:rPr>
      </w:pPr>
    </w:p>
    <w:p w14:paraId="79FF404F" w14:textId="77777777" w:rsidR="002745F9" w:rsidRDefault="00004C41">
      <w:pPr>
        <w:pStyle w:val="Standard"/>
        <w:tabs>
          <w:tab w:val="left" w:pos="10768"/>
        </w:tabs>
        <w:spacing w:after="200"/>
        <w:rPr>
          <w:rFonts w:ascii="Arial" w:eastAsia="Arial" w:hAnsi="Arial"/>
          <w:color w:val="000000"/>
          <w:sz w:val="28"/>
          <w:lang w:val="it-IT" w:eastAsia="ar-SA"/>
        </w:rPr>
      </w:pPr>
      <w:r>
        <w:rPr>
          <w:rFonts w:ascii="Arial" w:eastAsia="Arial" w:hAnsi="Arial"/>
          <w:color w:val="000000"/>
          <w:sz w:val="28"/>
          <w:lang w:val="it-IT" w:eastAsia="ar-SA"/>
        </w:rPr>
        <w:t>I singoli docenti indicano gli obiettivi minimi per ciascuna disciplina che l'alunno dovrà raggiungere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2745F9" w14:paraId="7284E53A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2FF86" w14:textId="77777777" w:rsidR="002745F9" w:rsidRDefault="00004C41">
            <w:pPr>
              <w:pStyle w:val="TableContents"/>
              <w:jc w:val="center"/>
              <w:rPr>
                <w:rFonts w:ascii="Liberation Serif" w:eastAsia="Liberation Serif" w:hAnsi="Liberation Serif"/>
                <w:sz w:val="28"/>
                <w:szCs w:val="28"/>
              </w:rPr>
            </w:pPr>
            <w:r>
              <w:rPr>
                <w:rFonts w:ascii="Liberation Serif" w:eastAsia="Liberation Serif" w:hAnsi="Liberation Serif"/>
                <w:sz w:val="28"/>
                <w:szCs w:val="28"/>
              </w:rPr>
              <w:t>Materia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219604" w14:textId="77777777" w:rsidR="002745F9" w:rsidRDefault="00004C41">
            <w:pPr>
              <w:pStyle w:val="TableContents"/>
              <w:jc w:val="center"/>
              <w:rPr>
                <w:rFonts w:ascii="Liberation Serif" w:eastAsia="Liberation Serif" w:hAnsi="Liberation Serif"/>
                <w:sz w:val="28"/>
                <w:szCs w:val="28"/>
              </w:rPr>
            </w:pPr>
            <w:r>
              <w:rPr>
                <w:rFonts w:ascii="Liberation Serif" w:eastAsia="Liberation Serif" w:hAnsi="Liberation Serif"/>
                <w:sz w:val="28"/>
                <w:szCs w:val="28"/>
              </w:rPr>
              <w:t>Obiettivi minimi</w:t>
            </w:r>
          </w:p>
        </w:tc>
      </w:tr>
      <w:tr w:rsidR="002745F9" w14:paraId="411DF95E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AD0B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6C771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20B2D747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45148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DF1197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273B569E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9775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509F3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5A453085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6ACB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D912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77FFE411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34B7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53C6D7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2FB97FA4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D68B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64CB4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4428F017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627FE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D2C6FF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2F1B5D21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8F78D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B01A8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43B534B5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07F53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B15FC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58346B1F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B3D98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DA8E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2F599DDA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FE649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66F1D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</w:tbl>
    <w:p w14:paraId="1C09839F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Liberation Serif" w:hAnsi="Liberation Serif"/>
          <w:b/>
          <w:color w:val="000000"/>
          <w:lang w:val="it-IT" w:eastAsia="hi-IN"/>
        </w:rPr>
      </w:pPr>
    </w:p>
    <w:p w14:paraId="340B32EB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Liberation Serif" w:hAnsi="Liberation Serif"/>
          <w:b/>
          <w:color w:val="000000"/>
          <w:lang w:val="it-IT" w:eastAsia="hi-IN"/>
        </w:rPr>
      </w:pPr>
    </w:p>
    <w:p w14:paraId="2CAD3824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Liberation Serif" w:hAnsi="Liberation Serif"/>
          <w:b/>
          <w:color w:val="000000"/>
          <w:lang w:val="it-IT" w:eastAsia="hi-IN"/>
        </w:rPr>
      </w:pPr>
    </w:p>
    <w:p w14:paraId="0C4F7D98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Liberation Serif" w:hAnsi="Liberation Serif"/>
          <w:b/>
          <w:color w:val="000000"/>
          <w:lang w:val="it-IT" w:eastAsia="hi-IN"/>
        </w:rPr>
      </w:pPr>
    </w:p>
    <w:p w14:paraId="6091F2C1" w14:textId="77777777" w:rsidR="002745F9" w:rsidRDefault="00004C41">
      <w:pPr>
        <w:pStyle w:val="Standard"/>
        <w:tabs>
          <w:tab w:val="left" w:pos="10768"/>
        </w:tabs>
        <w:spacing w:after="200"/>
        <w:rPr>
          <w:rFonts w:ascii="Liberation Serif" w:eastAsia="Arial" w:hAnsi="Liberation Serif"/>
          <w:color w:val="000000"/>
          <w:sz w:val="28"/>
          <w:lang w:val="it-IT" w:eastAsia="ar-SA"/>
        </w:rPr>
      </w:pPr>
      <w:r>
        <w:rPr>
          <w:rFonts w:ascii="Liberation Serif" w:eastAsia="Arial" w:hAnsi="Liberation Serif"/>
          <w:color w:val="000000"/>
          <w:sz w:val="28"/>
          <w:lang w:val="it-IT" w:eastAsia="ar-SA"/>
        </w:rPr>
        <w:lastRenderedPageBreak/>
        <w:t>In considerazione delle caratteristiche del processo di apprendimento le strategie da mettere in atto per le singole discipline saranno: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3"/>
      </w:tblGrid>
      <w:tr w:rsidR="002745F9" w14:paraId="5D94EA2F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ABB57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  <w:r>
              <w:rPr>
                <w:rFonts w:ascii="Liberation Serif" w:eastAsia="Liberation Serif" w:hAnsi="Liberation Serif"/>
                <w:sz w:val="28"/>
                <w:szCs w:val="28"/>
              </w:rPr>
              <w:t>Materia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91E1A8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  <w:r>
              <w:rPr>
                <w:rFonts w:ascii="Liberation Serif" w:eastAsia="Liberation Serif" w:hAnsi="Liberation Serif"/>
                <w:sz w:val="28"/>
                <w:szCs w:val="28"/>
              </w:rPr>
              <w:t>Strumenti compensativi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AB6D5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  <w:r>
              <w:rPr>
                <w:rFonts w:ascii="Liberation Serif" w:eastAsia="Liberation Serif" w:hAnsi="Liberation Serif"/>
                <w:sz w:val="28"/>
                <w:szCs w:val="28"/>
              </w:rPr>
              <w:t>Strumenti dispensativi</w:t>
            </w:r>
          </w:p>
        </w:tc>
      </w:tr>
      <w:tr w:rsidR="002745F9" w14:paraId="2A9C8715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900F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7C3AC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157A8E8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19BB94BC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5BE26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67C43B52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F6EAD9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C65D8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72FBCF3B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4149FA6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71D1A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55A64C65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24A09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0A41C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1479F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5B972675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50AB45EC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0188D67C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D9A7A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C27B7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C78D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6A339B87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58E26D5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003AE260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98F18A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7389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1D43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51F7FF9A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32158FD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5F9FC407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B3F1C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8104E4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A58076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583DFC58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5D068EC3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0273D99E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01DAF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F6D95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BD10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1E9E187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321C4AF1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107AF1BA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70429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B84E1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7A22A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133503BF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73DD6BBC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1F333585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982BBC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2A9DC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B193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61941B77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09EE8A1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18342695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990184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2ADBE265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5089146F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1B4B3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E10B8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203CB7C6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8DD66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06125F89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09E7B735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C14B8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638D9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  <w:tr w:rsidR="002745F9" w14:paraId="43C1F6A4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62E47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70E2C81F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  <w:p w14:paraId="47243DE1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66BAE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C10E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</w:rPr>
            </w:pPr>
          </w:p>
        </w:tc>
      </w:tr>
    </w:tbl>
    <w:p w14:paraId="031FC14E" w14:textId="77777777" w:rsidR="002745F9" w:rsidRDefault="002745F9">
      <w:pPr>
        <w:pStyle w:val="Standard"/>
        <w:pageBreakBefore/>
        <w:tabs>
          <w:tab w:val="left" w:pos="10768"/>
        </w:tabs>
        <w:spacing w:after="200"/>
        <w:rPr>
          <w:rFonts w:ascii="Liberation Serif" w:eastAsia="Liberation Serif" w:hAnsi="Liberation Serif"/>
          <w:b/>
          <w:color w:val="000000"/>
          <w:lang w:val="it-IT" w:eastAsia="hi-IN"/>
        </w:rPr>
      </w:pPr>
    </w:p>
    <w:p w14:paraId="74478B00" w14:textId="77777777" w:rsidR="002745F9" w:rsidRDefault="00004C41">
      <w:pPr>
        <w:pStyle w:val="Standard"/>
        <w:tabs>
          <w:tab w:val="left" w:pos="10768"/>
        </w:tabs>
        <w:spacing w:after="200"/>
        <w:rPr>
          <w:rFonts w:ascii="Liberation Serif" w:eastAsia="Mangal" w:hAnsi="Liberation Serif"/>
          <w:color w:val="000000"/>
          <w:sz w:val="28"/>
          <w:lang w:val="it-IT" w:eastAsia="hi-IN"/>
        </w:rPr>
      </w:pPr>
      <w:r>
        <w:rPr>
          <w:rFonts w:ascii="Liberation Serif" w:eastAsia="Mangal" w:hAnsi="Liberation Serif"/>
          <w:color w:val="000000"/>
          <w:sz w:val="28"/>
          <w:lang w:val="it-IT" w:eastAsia="hi-IN"/>
        </w:rPr>
        <w:t>Viste le caratteristiche del disturbo dell'alunno, le valutazioni nelle singole materie delle verifiche in itinere e finali terranno conto della situazione oggettiva e seguiranno i seguenti criteri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2745F9" w14:paraId="27A5337C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C6BA5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  <w:r>
              <w:rPr>
                <w:rFonts w:ascii="Liberation Serif" w:eastAsia="Liberation Serif" w:hAnsi="Liberation Serif"/>
                <w:sz w:val="28"/>
                <w:szCs w:val="28"/>
              </w:rPr>
              <w:t>Materia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A9865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  <w:r>
              <w:rPr>
                <w:rFonts w:ascii="Liberation Serif" w:eastAsia="Liberation Serif" w:hAnsi="Liberation Serif"/>
                <w:sz w:val="28"/>
                <w:szCs w:val="28"/>
              </w:rPr>
              <w:t>Criteri di valutazione</w:t>
            </w:r>
          </w:p>
        </w:tc>
      </w:tr>
      <w:tr w:rsidR="002745F9" w14:paraId="2E8B2291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B4D8E4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3FF1693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5D1F6B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2776FCCA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B9CE39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3529275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7FFA4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42675860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CC8C6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34341088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6B1091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70E630AF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64294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1824EA3B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3A9154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70FAF030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69C5D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2F09801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84BAB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5ECA9AA5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D641C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79567DFB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BF109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5681C50F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9B848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72373D86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036C3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35F0631F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1B1B5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63BB3DC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CD627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23DFDADE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764A4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367CD34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118C3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0C56D0A9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C2B06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626B5DB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F836B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32C15CDA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FAB3F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17A9978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6275F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  <w:tr w:rsidR="002745F9" w14:paraId="1A3A9FAC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13DBE8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  <w:p w14:paraId="77E81C68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96CCC7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sz w:val="28"/>
                <w:szCs w:val="28"/>
              </w:rPr>
            </w:pPr>
          </w:p>
        </w:tc>
      </w:tr>
    </w:tbl>
    <w:p w14:paraId="560C57DC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Liberation Serif" w:hAnsi="Liberation Serif"/>
          <w:b/>
          <w:color w:val="000000"/>
          <w:lang w:val="it-IT" w:eastAsia="hi-IN"/>
        </w:rPr>
      </w:pPr>
    </w:p>
    <w:p w14:paraId="32936C9D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Liberation Serif" w:hAnsi="Liberation Serif"/>
          <w:b/>
          <w:color w:val="000000"/>
          <w:lang w:val="it-IT" w:eastAsia="hi-IN"/>
        </w:rPr>
      </w:pPr>
    </w:p>
    <w:p w14:paraId="5CBA86C5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Liberation Serif" w:hAnsi="Liberation Serif"/>
          <w:b/>
          <w:color w:val="000000"/>
          <w:lang w:val="it-IT" w:eastAsia="hi-IN"/>
        </w:rPr>
      </w:pPr>
    </w:p>
    <w:p w14:paraId="7AD11532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Liberation Serif" w:hAnsi="Liberation Serif"/>
          <w:b/>
          <w:color w:val="000000"/>
          <w:lang w:val="it-IT" w:eastAsia="hi-IN"/>
        </w:rPr>
      </w:pPr>
    </w:p>
    <w:p w14:paraId="42271301" w14:textId="77777777" w:rsidR="002745F9" w:rsidRDefault="00004C41">
      <w:pPr>
        <w:pStyle w:val="Standard"/>
        <w:pageBreakBefore/>
        <w:tabs>
          <w:tab w:val="left" w:pos="10768"/>
        </w:tabs>
        <w:spacing w:after="200"/>
        <w:rPr>
          <w:rFonts w:ascii="Arial" w:eastAsia="Arial" w:hAnsi="Arial"/>
          <w:b/>
          <w:color w:val="000000"/>
          <w:sz w:val="28"/>
          <w:lang w:val="it-IT" w:eastAsia="ar-SA"/>
        </w:rPr>
      </w:pPr>
      <w:r>
        <w:rPr>
          <w:rFonts w:ascii="Arial" w:eastAsia="Arial" w:hAnsi="Arial"/>
          <w:b/>
          <w:color w:val="000000"/>
          <w:sz w:val="28"/>
          <w:lang w:val="it-IT" w:eastAsia="ar-SA"/>
        </w:rPr>
        <w:lastRenderedPageBreak/>
        <w:t>7. PATTO CON LA FAMIGLIA</w:t>
      </w:r>
    </w:p>
    <w:p w14:paraId="7010E04E" w14:textId="77777777" w:rsidR="002745F9" w:rsidRDefault="00004C41">
      <w:pPr>
        <w:pStyle w:val="Standard"/>
        <w:spacing w:line="360" w:lineRule="auto"/>
        <w:rPr>
          <w:rFonts w:ascii="Liberation Serif" w:eastAsia="Arial" w:hAnsi="Liberation Serif"/>
          <w:color w:val="000000"/>
          <w:sz w:val="28"/>
          <w:lang w:val="it-IT" w:eastAsia="ar-SA"/>
        </w:rPr>
      </w:pPr>
      <w:r>
        <w:rPr>
          <w:rFonts w:ascii="Liberation Serif" w:eastAsia="Arial" w:hAnsi="Liberation Serif"/>
          <w:color w:val="000000"/>
          <w:sz w:val="28"/>
          <w:lang w:val="it-IT" w:eastAsia="ar-SA"/>
        </w:rPr>
        <w:t>Si sottoscrive quanto previsto nel Piano Didattico Personalizzato e si concordano inoltre:</w:t>
      </w:r>
    </w:p>
    <w:p w14:paraId="527A1376" w14:textId="77777777" w:rsidR="002745F9" w:rsidRDefault="002745F9">
      <w:pPr>
        <w:pStyle w:val="Standard"/>
        <w:spacing w:line="360" w:lineRule="auto"/>
        <w:rPr>
          <w:rFonts w:ascii="Liberation Serif" w:eastAsia="Arial" w:hAnsi="Liberation Serif"/>
          <w:color w:val="000000"/>
          <w:sz w:val="28"/>
          <w:lang w:val="it-IT" w:eastAsia="ar-SA"/>
        </w:rPr>
      </w:pPr>
    </w:p>
    <w:p w14:paraId="30496AE9" w14:textId="77777777" w:rsidR="002745F9" w:rsidRDefault="00004C41">
      <w:pPr>
        <w:pStyle w:val="Standard"/>
        <w:tabs>
          <w:tab w:val="left" w:pos="2160"/>
        </w:tabs>
        <w:spacing w:line="480" w:lineRule="auto"/>
        <w:rPr>
          <w:rFonts w:ascii="Liberation Serif" w:eastAsia="Arial" w:hAnsi="Liberation Serif"/>
          <w:b/>
          <w:color w:val="000000"/>
          <w:sz w:val="28"/>
          <w:lang w:val="it-IT" w:eastAsia="ar-SA"/>
        </w:rPr>
      </w:pPr>
      <w:r>
        <w:rPr>
          <w:rFonts w:ascii="Liberation Serif" w:eastAsia="Arial" w:hAnsi="Liberation Serif"/>
          <w:b/>
          <w:color w:val="000000"/>
          <w:sz w:val="28"/>
          <w:lang w:val="it-IT" w:eastAsia="ar-SA"/>
        </w:rPr>
        <w:t>Le modalità di comunicazione scuola-famiglia e i tempi:</w:t>
      </w:r>
    </w:p>
    <w:p w14:paraId="0B974CB5" w14:textId="77777777" w:rsidR="002745F9" w:rsidRDefault="00004C41">
      <w:pPr>
        <w:pStyle w:val="Standard"/>
        <w:tabs>
          <w:tab w:val="left" w:pos="720"/>
        </w:tabs>
        <w:spacing w:line="480" w:lineRule="auto"/>
        <w:rPr>
          <w:rFonts w:ascii="Liberation Serif" w:eastAsia="Arial" w:hAnsi="Liberation Serif"/>
          <w:color w:val="000000"/>
          <w:sz w:val="28"/>
          <w:lang w:val="it-IT" w:eastAsia="ar-SA"/>
        </w:rPr>
      </w:pPr>
      <w:r>
        <w:rPr>
          <w:rFonts w:ascii="Liberation Serif" w:eastAsia="Arial" w:hAnsi="Liberation Serif"/>
          <w:color w:val="000000"/>
          <w:sz w:val="28"/>
          <w:lang w:val="it-IT" w:eastAsia="ar-SA"/>
        </w:rPr>
        <w:t xml:space="preserve">diario  </w:t>
      </w:r>
    </w:p>
    <w:p w14:paraId="466669FC" w14:textId="77777777" w:rsidR="002745F9" w:rsidRDefault="00004C41">
      <w:pPr>
        <w:pStyle w:val="Standard"/>
        <w:tabs>
          <w:tab w:val="left" w:pos="720"/>
        </w:tabs>
        <w:spacing w:line="480" w:lineRule="auto"/>
        <w:rPr>
          <w:rFonts w:ascii="Liberation Serif" w:eastAsia="Arial" w:hAnsi="Liberation Serif"/>
          <w:color w:val="000000"/>
          <w:sz w:val="28"/>
          <w:lang w:val="it-IT" w:eastAsia="ar-SA"/>
        </w:rPr>
      </w:pPr>
      <w:r>
        <w:rPr>
          <w:rFonts w:ascii="Liberation Serif" w:eastAsia="Arial" w:hAnsi="Liberation Serif"/>
          <w:color w:val="000000"/>
          <w:sz w:val="28"/>
          <w:lang w:val="it-IT" w:eastAsia="ar-SA"/>
        </w:rPr>
        <w:t>registro elettronico</w:t>
      </w:r>
    </w:p>
    <w:p w14:paraId="61FCC528" w14:textId="77777777" w:rsidR="002745F9" w:rsidRPr="0009092A" w:rsidRDefault="00004C41">
      <w:pPr>
        <w:pStyle w:val="Standard"/>
        <w:tabs>
          <w:tab w:val="left" w:pos="720"/>
        </w:tabs>
        <w:spacing w:line="480" w:lineRule="auto"/>
        <w:rPr>
          <w:lang w:val="it-IT"/>
        </w:rPr>
      </w:pPr>
      <w:r>
        <w:rPr>
          <w:rFonts w:ascii="Liberation Serif" w:eastAsia="Arial" w:hAnsi="Liberation Serif"/>
          <w:color w:val="000000"/>
          <w:sz w:val="28"/>
          <w:lang w:val="it-IT" w:eastAsia="it-IT"/>
        </w:rPr>
        <w:t xml:space="preserve"> </w:t>
      </w:r>
      <w:r>
        <w:rPr>
          <w:rFonts w:ascii="Liberation Serif" w:eastAsia="Arial" w:hAnsi="Liberation Serif"/>
          <w:color w:val="000000"/>
          <w:sz w:val="28"/>
          <w:lang w:val="it-IT" w:eastAsia="ar-SA"/>
        </w:rPr>
        <w:t>colloqui mensili</w:t>
      </w:r>
    </w:p>
    <w:p w14:paraId="39247CDA" w14:textId="77777777" w:rsidR="002745F9" w:rsidRDefault="00004C41">
      <w:pPr>
        <w:pStyle w:val="Standard"/>
        <w:tabs>
          <w:tab w:val="left" w:pos="720"/>
        </w:tabs>
        <w:spacing w:line="480" w:lineRule="auto"/>
        <w:rPr>
          <w:rFonts w:ascii="Liberation Serif" w:eastAsia="Arial" w:hAnsi="Liberation Serif"/>
          <w:color w:val="000000"/>
          <w:sz w:val="28"/>
          <w:lang w:val="it-IT" w:eastAsia="ar-SA"/>
        </w:rPr>
      </w:pPr>
      <w:r>
        <w:rPr>
          <w:rFonts w:ascii="Liberation Serif" w:eastAsia="Arial" w:hAnsi="Liberation Serif"/>
          <w:color w:val="000000"/>
          <w:sz w:val="28"/>
          <w:lang w:val="it-IT" w:eastAsia="ar-SA"/>
        </w:rPr>
        <w:t xml:space="preserve">colloqui bimestrali     </w:t>
      </w:r>
    </w:p>
    <w:p w14:paraId="47D6918F" w14:textId="77777777" w:rsidR="002745F9" w:rsidRDefault="00004C41">
      <w:pPr>
        <w:pStyle w:val="Standard"/>
        <w:tabs>
          <w:tab w:val="left" w:pos="720"/>
        </w:tabs>
        <w:spacing w:line="480" w:lineRule="auto"/>
        <w:rPr>
          <w:rFonts w:ascii="Liberation Serif" w:eastAsia="Arial" w:hAnsi="Liberation Serif"/>
          <w:color w:val="000000"/>
          <w:sz w:val="28"/>
          <w:lang w:val="it-IT" w:eastAsia="ar-SA"/>
        </w:rPr>
      </w:pPr>
      <w:r>
        <w:rPr>
          <w:rFonts w:ascii="Liberation Serif" w:eastAsia="Arial" w:hAnsi="Liberation Serif"/>
          <w:color w:val="000000"/>
          <w:sz w:val="28"/>
          <w:lang w:val="it-IT" w:eastAsia="ar-SA"/>
        </w:rPr>
        <w:t>altro:</w:t>
      </w:r>
    </w:p>
    <w:p w14:paraId="0D9AF70A" w14:textId="77777777" w:rsidR="002745F9" w:rsidRDefault="00004C41">
      <w:pPr>
        <w:pStyle w:val="Standard"/>
        <w:tabs>
          <w:tab w:val="left" w:pos="720"/>
        </w:tabs>
        <w:spacing w:line="480" w:lineRule="auto"/>
        <w:rPr>
          <w:rFonts w:ascii="Liberation Serif" w:eastAsia="Arial" w:hAnsi="Liberation Serif"/>
          <w:b/>
          <w:color w:val="000000"/>
          <w:sz w:val="28"/>
          <w:lang w:val="it-IT" w:eastAsia="hi-IN"/>
        </w:rPr>
      </w:pPr>
      <w:r>
        <w:rPr>
          <w:rFonts w:ascii="Liberation Serif" w:eastAsia="Arial" w:hAnsi="Liberation Serif"/>
          <w:b/>
          <w:color w:val="000000"/>
          <w:sz w:val="28"/>
          <w:lang w:val="it-IT" w:eastAsia="hi-IN"/>
        </w:rPr>
        <w:t>Nelle attività di studio a casa l’allievo</w:t>
      </w:r>
    </w:p>
    <w:p w14:paraId="0D03F72E" w14:textId="77777777" w:rsidR="002745F9" w:rsidRDefault="00004C41">
      <w:pPr>
        <w:pStyle w:val="Paragrafoelenco"/>
        <w:spacing w:after="0" w:line="360" w:lineRule="auto"/>
        <w:ind w:left="0"/>
        <w:rPr>
          <w:rFonts w:eastAsia="Arial"/>
          <w:sz w:val="28"/>
        </w:rPr>
      </w:pPr>
      <w:r>
        <w:rPr>
          <w:rFonts w:eastAsia="Arial"/>
          <w:sz w:val="28"/>
        </w:rPr>
        <w:t xml:space="preserve">È seguito da un </w:t>
      </w:r>
      <w:proofErr w:type="gramStart"/>
      <w:r>
        <w:rPr>
          <w:rFonts w:eastAsia="Arial"/>
          <w:sz w:val="28"/>
        </w:rPr>
        <w:t>tutor  nelle</w:t>
      </w:r>
      <w:proofErr w:type="gramEnd"/>
      <w:r>
        <w:rPr>
          <w:rFonts w:eastAsia="Arial"/>
          <w:sz w:val="28"/>
        </w:rPr>
        <w:t xml:space="preserve"> discipline: ………………………………………….........................................................................</w:t>
      </w:r>
    </w:p>
    <w:p w14:paraId="6C2E4A31" w14:textId="77777777" w:rsidR="002745F9" w:rsidRDefault="00004C41">
      <w:pPr>
        <w:pStyle w:val="Paragrafoelenco"/>
        <w:ind w:left="0"/>
        <w:rPr>
          <w:rFonts w:eastAsia="Arial"/>
          <w:sz w:val="28"/>
        </w:rPr>
      </w:pPr>
      <w:r>
        <w:rPr>
          <w:rFonts w:eastAsia="Arial"/>
          <w:sz w:val="28"/>
        </w:rPr>
        <w:t>con cadenza …………………………………………………………………….............</w:t>
      </w:r>
    </w:p>
    <w:p w14:paraId="46E139A1" w14:textId="77777777" w:rsidR="002745F9" w:rsidRDefault="002745F9">
      <w:pPr>
        <w:pStyle w:val="Paragrafoelenco"/>
        <w:spacing w:after="0"/>
        <w:ind w:left="1440" w:hanging="360"/>
        <w:rPr>
          <w:sz w:val="28"/>
        </w:rPr>
      </w:pPr>
    </w:p>
    <w:p w14:paraId="496CAAD5" w14:textId="77777777" w:rsidR="002745F9" w:rsidRDefault="00004C41">
      <w:pPr>
        <w:pStyle w:val="Paragrafoelenco"/>
        <w:spacing w:after="0"/>
        <w:ind w:left="0"/>
        <w:rPr>
          <w:rFonts w:eastAsia="Arial"/>
          <w:sz w:val="28"/>
        </w:rPr>
      </w:pPr>
      <w:r>
        <w:rPr>
          <w:rFonts w:eastAsia="Arial"/>
          <w:sz w:val="28"/>
        </w:rPr>
        <w:t xml:space="preserve">È seguito dai familiari   </w:t>
      </w:r>
    </w:p>
    <w:p w14:paraId="68E282F2" w14:textId="77777777" w:rsidR="002745F9" w:rsidRDefault="00004C41">
      <w:pPr>
        <w:pStyle w:val="Paragrafoelenco"/>
        <w:spacing w:after="0"/>
        <w:ind w:left="1440" w:hanging="360"/>
        <w:rPr>
          <w:rFonts w:eastAsia="Arial"/>
          <w:sz w:val="28"/>
        </w:rPr>
      </w:pPr>
      <w:r>
        <w:rPr>
          <w:rFonts w:eastAsia="Arial"/>
          <w:sz w:val="28"/>
        </w:rPr>
        <w:t xml:space="preserve">         </w:t>
      </w:r>
    </w:p>
    <w:p w14:paraId="54C66863" w14:textId="77777777" w:rsidR="002745F9" w:rsidRDefault="00004C41">
      <w:pPr>
        <w:pStyle w:val="Paragrafoelenco"/>
        <w:spacing w:after="0"/>
        <w:ind w:left="0"/>
        <w:rPr>
          <w:rFonts w:eastAsia="Arial"/>
          <w:sz w:val="28"/>
        </w:rPr>
      </w:pPr>
      <w:r>
        <w:rPr>
          <w:rFonts w:eastAsia="Arial"/>
          <w:sz w:val="28"/>
        </w:rPr>
        <w:t xml:space="preserve">Ricorre all’aiuto dei compagni   </w:t>
      </w:r>
    </w:p>
    <w:p w14:paraId="5A9F7C13" w14:textId="77777777" w:rsidR="002745F9" w:rsidRDefault="00004C41">
      <w:pPr>
        <w:pStyle w:val="Paragrafoelenco"/>
        <w:spacing w:after="0"/>
        <w:ind w:left="1440" w:hanging="360"/>
        <w:rPr>
          <w:rFonts w:eastAsia="Arial"/>
          <w:sz w:val="28"/>
        </w:rPr>
      </w:pPr>
      <w:r>
        <w:rPr>
          <w:rFonts w:eastAsia="Arial"/>
          <w:sz w:val="28"/>
        </w:rPr>
        <w:t xml:space="preserve">    </w:t>
      </w:r>
    </w:p>
    <w:p w14:paraId="3367C423" w14:textId="77777777" w:rsidR="002745F9" w:rsidRDefault="00004C41">
      <w:pPr>
        <w:pStyle w:val="Paragrafoelenco"/>
        <w:spacing w:after="0"/>
        <w:ind w:left="0"/>
        <w:rPr>
          <w:rFonts w:eastAsia="Arial"/>
          <w:sz w:val="28"/>
        </w:rPr>
      </w:pPr>
      <w:r>
        <w:rPr>
          <w:rFonts w:eastAsia="Arial"/>
          <w:sz w:val="28"/>
        </w:rPr>
        <w:t>Utilizza strumenti compensativi</w:t>
      </w:r>
    </w:p>
    <w:p w14:paraId="2EDC4763" w14:textId="77777777" w:rsidR="002745F9" w:rsidRDefault="002745F9">
      <w:pPr>
        <w:pStyle w:val="Paragrafoelenco"/>
        <w:spacing w:after="0"/>
        <w:ind w:left="0"/>
        <w:rPr>
          <w:sz w:val="28"/>
        </w:rPr>
      </w:pPr>
    </w:p>
    <w:p w14:paraId="53AB5E2E" w14:textId="77777777" w:rsidR="002745F9" w:rsidRDefault="00004C41">
      <w:pPr>
        <w:pStyle w:val="Paragrafoelenco"/>
        <w:spacing w:after="0"/>
        <w:ind w:left="0"/>
        <w:rPr>
          <w:rFonts w:eastAsia="Arial"/>
          <w:sz w:val="28"/>
        </w:rPr>
      </w:pPr>
      <w:r>
        <w:rPr>
          <w:rFonts w:eastAsia="Arial"/>
          <w:sz w:val="28"/>
        </w:rPr>
        <w:t>altro</w:t>
      </w:r>
    </w:p>
    <w:p w14:paraId="7048F3E8" w14:textId="77777777" w:rsidR="002745F9" w:rsidRDefault="002745F9">
      <w:pPr>
        <w:pStyle w:val="Paragrafoelenco"/>
        <w:spacing w:after="0"/>
        <w:rPr>
          <w:i/>
          <w:sz w:val="28"/>
        </w:rPr>
      </w:pPr>
    </w:p>
    <w:p w14:paraId="39C20C62" w14:textId="77777777" w:rsidR="002745F9" w:rsidRDefault="002745F9">
      <w:pPr>
        <w:pStyle w:val="Paragrafoelenco"/>
        <w:spacing w:after="0"/>
        <w:rPr>
          <w:i/>
          <w:sz w:val="28"/>
        </w:rPr>
      </w:pPr>
    </w:p>
    <w:p w14:paraId="6461E43D" w14:textId="77777777" w:rsidR="002745F9" w:rsidRDefault="002745F9">
      <w:pPr>
        <w:pStyle w:val="Paragrafoelenco"/>
        <w:spacing w:after="0"/>
        <w:rPr>
          <w:i/>
          <w:sz w:val="28"/>
        </w:rPr>
      </w:pPr>
    </w:p>
    <w:p w14:paraId="1A7DF3CB" w14:textId="77777777" w:rsidR="002745F9" w:rsidRDefault="002745F9">
      <w:pPr>
        <w:pStyle w:val="Paragrafoelenco"/>
        <w:spacing w:after="0"/>
        <w:rPr>
          <w:i/>
          <w:sz w:val="28"/>
        </w:rPr>
      </w:pPr>
    </w:p>
    <w:p w14:paraId="6CFE8158" w14:textId="77777777" w:rsidR="002745F9" w:rsidRDefault="002745F9">
      <w:pPr>
        <w:pStyle w:val="Paragrafoelenco"/>
        <w:spacing w:after="0"/>
        <w:rPr>
          <w:i/>
          <w:sz w:val="28"/>
        </w:rPr>
      </w:pPr>
    </w:p>
    <w:p w14:paraId="7AB4FB8F" w14:textId="77777777" w:rsidR="002745F9" w:rsidRDefault="002745F9">
      <w:pPr>
        <w:pStyle w:val="Paragrafoelenco"/>
        <w:spacing w:after="0"/>
        <w:rPr>
          <w:i/>
          <w:sz w:val="28"/>
        </w:rPr>
      </w:pPr>
    </w:p>
    <w:p w14:paraId="0C23A10D" w14:textId="77777777" w:rsidR="002745F9" w:rsidRDefault="002745F9">
      <w:pPr>
        <w:pStyle w:val="Paragrafoelenco"/>
        <w:spacing w:after="0"/>
        <w:rPr>
          <w:i/>
          <w:sz w:val="28"/>
        </w:rPr>
      </w:pPr>
    </w:p>
    <w:p w14:paraId="4DE62C30" w14:textId="77777777" w:rsidR="002745F9" w:rsidRDefault="002745F9">
      <w:pPr>
        <w:pStyle w:val="Paragrafoelenco"/>
        <w:spacing w:after="0"/>
        <w:rPr>
          <w:i/>
          <w:sz w:val="28"/>
        </w:rPr>
      </w:pPr>
    </w:p>
    <w:p w14:paraId="123A1DAF" w14:textId="77777777" w:rsidR="002745F9" w:rsidRDefault="002745F9">
      <w:pPr>
        <w:pStyle w:val="Paragrafoelenco"/>
        <w:spacing w:after="0"/>
        <w:rPr>
          <w:i/>
          <w:sz w:val="28"/>
        </w:rPr>
      </w:pPr>
    </w:p>
    <w:p w14:paraId="5A9179CC" w14:textId="77777777" w:rsidR="002745F9" w:rsidRDefault="00004C41">
      <w:pPr>
        <w:pStyle w:val="Standard"/>
        <w:spacing w:before="240"/>
        <w:rPr>
          <w:rFonts w:ascii="Liberation Serif" w:eastAsia="Arial" w:hAnsi="Liberation Serif"/>
          <w:b/>
          <w:color w:val="000000"/>
          <w:sz w:val="28"/>
          <w:lang w:val="it-IT" w:eastAsia="ar-SA"/>
        </w:rPr>
      </w:pPr>
      <w:r>
        <w:rPr>
          <w:rFonts w:ascii="Liberation Serif" w:eastAsia="Arial" w:hAnsi="Liberation Serif"/>
          <w:b/>
          <w:color w:val="000000"/>
          <w:sz w:val="28"/>
          <w:lang w:val="it-IT" w:eastAsia="ar-SA"/>
        </w:rPr>
        <w:lastRenderedPageBreak/>
        <w:t>Strumenti da utilizzare nel lavoro a casa</w:t>
      </w:r>
    </w:p>
    <w:p w14:paraId="19FA5BEE" w14:textId="77777777" w:rsidR="002745F9" w:rsidRDefault="002745F9">
      <w:pPr>
        <w:pStyle w:val="Standard"/>
        <w:spacing w:before="240"/>
        <w:rPr>
          <w:rFonts w:ascii="Liberation Serif" w:eastAsia="Liberation Serif" w:hAnsi="Liberation Serif"/>
          <w:color w:val="000000"/>
          <w:sz w:val="28"/>
          <w:lang w:val="it-IT" w:eastAsia="hi-IN"/>
        </w:rPr>
      </w:pPr>
    </w:p>
    <w:tbl>
      <w:tblPr>
        <w:tblW w:w="96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4"/>
        <w:gridCol w:w="4783"/>
        <w:gridCol w:w="34"/>
      </w:tblGrid>
      <w:tr w:rsidR="002745F9" w14:paraId="3686DC5D" w14:textId="77777777">
        <w:tblPrEx>
          <w:tblCellMar>
            <w:top w:w="0" w:type="dxa"/>
            <w:bottom w:w="0" w:type="dxa"/>
          </w:tblCellMar>
        </w:tblPrEx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A5849D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Appunti scritti al computer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DD5BFE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  <w:tc>
          <w:tcPr>
            <w:tcW w:w="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EFAC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</w:tr>
      <w:tr w:rsidR="002745F9" w14:paraId="7ECADCA3" w14:textId="77777777">
        <w:tblPrEx>
          <w:tblCellMar>
            <w:top w:w="0" w:type="dxa"/>
            <w:bottom w:w="0" w:type="dxa"/>
          </w:tblCellMar>
        </w:tblPrEx>
        <w:tc>
          <w:tcPr>
            <w:tcW w:w="4814" w:type="dxa"/>
            <w:tcBorders>
              <w:top w:val="single" w:sz="4" w:space="0" w:color="000000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C0A73C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Testi semplificati e ridotti</w:t>
            </w:r>
          </w:p>
        </w:tc>
        <w:tc>
          <w:tcPr>
            <w:tcW w:w="4817" w:type="dxa"/>
            <w:gridSpan w:val="2"/>
            <w:tcBorders>
              <w:top w:val="single" w:sz="4" w:space="0" w:color="000000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DCA5A0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</w:tr>
      <w:tr w:rsidR="002745F9" w14:paraId="26155643" w14:textId="77777777">
        <w:tblPrEx>
          <w:tblCellMar>
            <w:top w:w="0" w:type="dxa"/>
            <w:bottom w:w="0" w:type="dxa"/>
          </w:tblCellMar>
        </w:tblPrEx>
        <w:tc>
          <w:tcPr>
            <w:tcW w:w="4814" w:type="dxa"/>
            <w:tcBorders>
              <w:left w:val="single" w:sz="6" w:space="0" w:color="000001"/>
              <w:bottom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F609C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Strumenti informatici</w:t>
            </w:r>
          </w:p>
        </w:tc>
        <w:tc>
          <w:tcPr>
            <w:tcW w:w="4817" w:type="dxa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A2333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</w:tr>
      <w:tr w:rsidR="002745F9" w14:paraId="0F2D133C" w14:textId="77777777">
        <w:tblPrEx>
          <w:tblCellMar>
            <w:top w:w="0" w:type="dxa"/>
            <w:bottom w:w="0" w:type="dxa"/>
          </w:tblCellMar>
        </w:tblPrEx>
        <w:tc>
          <w:tcPr>
            <w:tcW w:w="4814" w:type="dxa"/>
            <w:tcBorders>
              <w:left w:val="single" w:sz="6" w:space="0" w:color="000001"/>
              <w:bottom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9B1033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Schemi e mappe</w:t>
            </w:r>
          </w:p>
        </w:tc>
        <w:tc>
          <w:tcPr>
            <w:tcW w:w="4817" w:type="dxa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92F6C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</w:tr>
      <w:tr w:rsidR="002745F9" w14:paraId="6279A80B" w14:textId="77777777">
        <w:tblPrEx>
          <w:tblCellMar>
            <w:top w:w="0" w:type="dxa"/>
            <w:bottom w:w="0" w:type="dxa"/>
          </w:tblCellMar>
        </w:tblPrEx>
        <w:tc>
          <w:tcPr>
            <w:tcW w:w="4814" w:type="dxa"/>
            <w:tcBorders>
              <w:left w:val="single" w:sz="6" w:space="0" w:color="000001"/>
              <w:bottom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7A5D6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Sintesi vocale</w:t>
            </w:r>
          </w:p>
        </w:tc>
        <w:tc>
          <w:tcPr>
            <w:tcW w:w="4817" w:type="dxa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1CFB2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</w:tr>
      <w:tr w:rsidR="002745F9" w14:paraId="4C58A3E0" w14:textId="77777777">
        <w:tblPrEx>
          <w:tblCellMar>
            <w:top w:w="0" w:type="dxa"/>
            <w:bottom w:w="0" w:type="dxa"/>
          </w:tblCellMar>
        </w:tblPrEx>
        <w:tc>
          <w:tcPr>
            <w:tcW w:w="4814" w:type="dxa"/>
            <w:tcBorders>
              <w:left w:val="single" w:sz="6" w:space="0" w:color="000001"/>
              <w:bottom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3099AA" w14:textId="77777777" w:rsidR="002745F9" w:rsidRDefault="00004C41">
            <w:pPr>
              <w:pStyle w:val="TableContents"/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</w:pPr>
            <w:r>
              <w:rPr>
                <w:rFonts w:ascii="Liberation Serif" w:eastAsia="Liberation Serif" w:hAnsi="Liberation Serif"/>
                <w:color w:val="000000"/>
                <w:sz w:val="28"/>
                <w:lang w:val="it-IT" w:eastAsia="hi-IN"/>
              </w:rPr>
              <w:t>Altro</w:t>
            </w:r>
          </w:p>
        </w:tc>
        <w:tc>
          <w:tcPr>
            <w:tcW w:w="4817" w:type="dxa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840FA3" w14:textId="77777777" w:rsidR="002745F9" w:rsidRDefault="002745F9">
            <w:pPr>
              <w:pStyle w:val="TableContents"/>
              <w:rPr>
                <w:rFonts w:ascii="Liberation Serif" w:eastAsia="Liberation Serif" w:hAnsi="Liberation Serif"/>
                <w:color w:val="000000"/>
                <w:lang w:val="it-IT" w:eastAsia="hi-IN"/>
              </w:rPr>
            </w:pPr>
          </w:p>
        </w:tc>
      </w:tr>
    </w:tbl>
    <w:p w14:paraId="7F93A309" w14:textId="77777777" w:rsidR="002745F9" w:rsidRDefault="002745F9">
      <w:pPr>
        <w:pStyle w:val="Standard"/>
        <w:spacing w:before="240"/>
        <w:rPr>
          <w:rFonts w:ascii="Liberation Serif" w:eastAsia="Liberation Serif" w:hAnsi="Liberation Serif"/>
          <w:color w:val="000000"/>
          <w:sz w:val="28"/>
          <w:lang w:val="it-IT" w:eastAsia="hi-IN"/>
        </w:rPr>
      </w:pPr>
    </w:p>
    <w:p w14:paraId="5DE2883A" w14:textId="77777777" w:rsidR="002745F9" w:rsidRDefault="002745F9">
      <w:pPr>
        <w:pStyle w:val="Standard"/>
        <w:spacing w:before="240"/>
        <w:rPr>
          <w:rFonts w:ascii="Liberation Serif" w:eastAsia="Liberation Serif" w:hAnsi="Liberation Serif"/>
          <w:color w:val="000000"/>
          <w:sz w:val="28"/>
          <w:lang w:val="it-IT" w:eastAsia="it-IT"/>
        </w:rPr>
      </w:pPr>
    </w:p>
    <w:p w14:paraId="569111EE" w14:textId="77777777" w:rsidR="002745F9" w:rsidRDefault="00004C41">
      <w:pPr>
        <w:pStyle w:val="Paragrafoelenco"/>
        <w:spacing w:after="0"/>
        <w:ind w:left="0"/>
        <w:rPr>
          <w:rFonts w:eastAsia="Arial"/>
          <w:sz w:val="28"/>
        </w:rPr>
      </w:pPr>
      <w:r>
        <w:rPr>
          <w:rFonts w:eastAsia="Arial"/>
          <w:sz w:val="28"/>
        </w:rPr>
        <w:t>Le parti coinvolte si impegnano a rispettare quanto condiviso e concordato nel presente PDP per il successo formativo dell’alunno.</w:t>
      </w:r>
    </w:p>
    <w:p w14:paraId="1669B0C7" w14:textId="77777777" w:rsidR="002745F9" w:rsidRDefault="002745F9">
      <w:pPr>
        <w:pStyle w:val="Paragrafoelenco"/>
        <w:spacing w:after="0"/>
        <w:rPr>
          <w:sz w:val="28"/>
        </w:rPr>
      </w:pPr>
    </w:p>
    <w:p w14:paraId="6FAF898C" w14:textId="77777777" w:rsidR="002745F9" w:rsidRDefault="00004C41">
      <w:pPr>
        <w:pStyle w:val="Paragrafoelenco"/>
        <w:spacing w:after="0"/>
        <w:rPr>
          <w:rFonts w:eastAsia="Arial"/>
          <w:sz w:val="28"/>
        </w:rPr>
      </w:pPr>
      <w:proofErr w:type="gramStart"/>
      <w:r>
        <w:rPr>
          <w:rFonts w:eastAsia="Arial"/>
          <w:sz w:val="28"/>
        </w:rPr>
        <w:t>Il team</w:t>
      </w:r>
      <w:proofErr w:type="gramEnd"/>
      <w:r>
        <w:rPr>
          <w:rFonts w:eastAsia="Arial"/>
          <w:sz w:val="28"/>
        </w:rPr>
        <w:t xml:space="preserve"> dei docenti</w:t>
      </w:r>
    </w:p>
    <w:p w14:paraId="3C3CB619" w14:textId="77777777" w:rsidR="002745F9" w:rsidRDefault="002745F9">
      <w:pPr>
        <w:pStyle w:val="Paragrafoelenco"/>
        <w:spacing w:after="0"/>
        <w:rPr>
          <w:sz w:val="28"/>
        </w:rPr>
      </w:pPr>
    </w:p>
    <w:p w14:paraId="0022A8D7" w14:textId="77777777" w:rsidR="002745F9" w:rsidRDefault="002745F9">
      <w:pPr>
        <w:pStyle w:val="Paragrafoelenco"/>
        <w:spacing w:after="0"/>
        <w:rPr>
          <w:sz w:val="28"/>
        </w:rPr>
      </w:pPr>
    </w:p>
    <w:p w14:paraId="4CB3E5B8" w14:textId="77777777" w:rsidR="002745F9" w:rsidRDefault="002745F9">
      <w:pPr>
        <w:pStyle w:val="Paragrafoelenco"/>
        <w:spacing w:after="0"/>
        <w:rPr>
          <w:sz w:val="28"/>
        </w:rPr>
      </w:pPr>
    </w:p>
    <w:p w14:paraId="2C80A4BB" w14:textId="77777777" w:rsidR="002745F9" w:rsidRDefault="002745F9">
      <w:pPr>
        <w:pStyle w:val="Paragrafoelenco"/>
        <w:spacing w:after="0"/>
        <w:rPr>
          <w:sz w:val="28"/>
        </w:rPr>
      </w:pPr>
    </w:p>
    <w:p w14:paraId="5E3C5679" w14:textId="77777777" w:rsidR="002745F9" w:rsidRDefault="002745F9">
      <w:pPr>
        <w:pStyle w:val="Paragrafoelenco"/>
        <w:spacing w:after="0"/>
        <w:rPr>
          <w:sz w:val="28"/>
        </w:rPr>
      </w:pPr>
    </w:p>
    <w:p w14:paraId="4BCE572B" w14:textId="77777777" w:rsidR="002745F9" w:rsidRDefault="002745F9">
      <w:pPr>
        <w:pStyle w:val="Paragrafoelenco"/>
        <w:spacing w:after="0"/>
        <w:rPr>
          <w:sz w:val="28"/>
        </w:rPr>
      </w:pPr>
    </w:p>
    <w:p w14:paraId="45F2E616" w14:textId="77777777" w:rsidR="002745F9" w:rsidRDefault="002745F9">
      <w:pPr>
        <w:pStyle w:val="Paragrafoelenco"/>
        <w:spacing w:after="0"/>
        <w:rPr>
          <w:sz w:val="28"/>
        </w:rPr>
      </w:pPr>
    </w:p>
    <w:p w14:paraId="1271AF30" w14:textId="77777777" w:rsidR="002745F9" w:rsidRDefault="002745F9">
      <w:pPr>
        <w:pStyle w:val="Paragrafoelenco"/>
        <w:spacing w:after="0"/>
        <w:rPr>
          <w:sz w:val="28"/>
        </w:rPr>
      </w:pPr>
    </w:p>
    <w:p w14:paraId="2E5A8C12" w14:textId="77777777" w:rsidR="002745F9" w:rsidRDefault="002745F9">
      <w:pPr>
        <w:pStyle w:val="Paragrafoelenco"/>
        <w:spacing w:after="0"/>
        <w:rPr>
          <w:sz w:val="28"/>
        </w:rPr>
      </w:pPr>
    </w:p>
    <w:p w14:paraId="62BC5AE4" w14:textId="77777777" w:rsidR="002745F9" w:rsidRDefault="002745F9">
      <w:pPr>
        <w:pStyle w:val="Paragrafoelenco"/>
        <w:spacing w:after="0"/>
        <w:rPr>
          <w:sz w:val="28"/>
        </w:rPr>
      </w:pPr>
    </w:p>
    <w:p w14:paraId="6EF7BA30" w14:textId="77777777" w:rsidR="002745F9" w:rsidRDefault="002745F9">
      <w:pPr>
        <w:pStyle w:val="Paragrafoelenco"/>
        <w:spacing w:after="0"/>
        <w:rPr>
          <w:sz w:val="28"/>
        </w:rPr>
      </w:pPr>
    </w:p>
    <w:p w14:paraId="30AEA9B7" w14:textId="77777777" w:rsidR="002745F9" w:rsidRDefault="002745F9">
      <w:pPr>
        <w:pStyle w:val="Paragrafoelenco"/>
        <w:spacing w:after="0"/>
        <w:rPr>
          <w:sz w:val="28"/>
        </w:rPr>
      </w:pPr>
    </w:p>
    <w:p w14:paraId="37B1A913" w14:textId="77777777" w:rsidR="002745F9" w:rsidRDefault="002745F9">
      <w:pPr>
        <w:pStyle w:val="Paragrafoelenco"/>
        <w:spacing w:after="0"/>
        <w:rPr>
          <w:sz w:val="28"/>
        </w:rPr>
      </w:pPr>
    </w:p>
    <w:p w14:paraId="35AFFE57" w14:textId="77777777" w:rsidR="002745F9" w:rsidRDefault="00004C41">
      <w:pPr>
        <w:pStyle w:val="Paragrafoelenco"/>
        <w:spacing w:after="0"/>
        <w:rPr>
          <w:rFonts w:eastAsia="Arial"/>
          <w:sz w:val="28"/>
        </w:rPr>
      </w:pPr>
      <w:r>
        <w:rPr>
          <w:rFonts w:eastAsia="Arial"/>
          <w:sz w:val="28"/>
        </w:rPr>
        <w:t>Il Dirigente</w:t>
      </w:r>
    </w:p>
    <w:p w14:paraId="3BBD318A" w14:textId="77777777" w:rsidR="002745F9" w:rsidRDefault="00004C41">
      <w:pPr>
        <w:pStyle w:val="Paragrafoelenco"/>
        <w:spacing w:after="0"/>
        <w:rPr>
          <w:sz w:val="28"/>
        </w:rPr>
      </w:pPr>
      <w:r>
        <w:rPr>
          <w:sz w:val="28"/>
        </w:rPr>
        <w:t>Dott.ssa Annamaria Barone Freddo</w:t>
      </w:r>
    </w:p>
    <w:p w14:paraId="64223E1E" w14:textId="77777777" w:rsidR="002745F9" w:rsidRDefault="002745F9">
      <w:pPr>
        <w:pStyle w:val="Paragrafoelenco"/>
        <w:spacing w:after="0"/>
        <w:rPr>
          <w:sz w:val="28"/>
        </w:rPr>
      </w:pPr>
    </w:p>
    <w:p w14:paraId="10B5ED94" w14:textId="77777777" w:rsidR="002745F9" w:rsidRDefault="002745F9">
      <w:pPr>
        <w:pStyle w:val="Paragrafoelenco"/>
        <w:spacing w:after="0"/>
        <w:rPr>
          <w:sz w:val="28"/>
        </w:rPr>
      </w:pPr>
    </w:p>
    <w:p w14:paraId="2E67F0BA" w14:textId="77777777" w:rsidR="002745F9" w:rsidRDefault="002745F9">
      <w:pPr>
        <w:pStyle w:val="Paragrafoelenco"/>
        <w:spacing w:after="0"/>
        <w:rPr>
          <w:sz w:val="28"/>
        </w:rPr>
      </w:pPr>
    </w:p>
    <w:p w14:paraId="648ADE9E" w14:textId="77777777" w:rsidR="002745F9" w:rsidRDefault="002745F9">
      <w:pPr>
        <w:pStyle w:val="Paragrafoelenco"/>
        <w:spacing w:after="0"/>
        <w:rPr>
          <w:sz w:val="28"/>
        </w:rPr>
      </w:pPr>
    </w:p>
    <w:p w14:paraId="3E8B4571" w14:textId="77777777" w:rsidR="002745F9" w:rsidRDefault="00004C41">
      <w:pPr>
        <w:pStyle w:val="Paragrafoelenco"/>
        <w:spacing w:after="0"/>
        <w:rPr>
          <w:rFonts w:eastAsia="Arial"/>
          <w:sz w:val="28"/>
        </w:rPr>
      </w:pPr>
      <w:r>
        <w:rPr>
          <w:rFonts w:eastAsia="Arial"/>
          <w:sz w:val="28"/>
        </w:rPr>
        <w:t>I genitori</w:t>
      </w:r>
    </w:p>
    <w:p w14:paraId="7FF3C50E" w14:textId="77777777" w:rsidR="002745F9" w:rsidRDefault="002745F9">
      <w:pPr>
        <w:pStyle w:val="Standard"/>
        <w:tabs>
          <w:tab w:val="left" w:pos="10768"/>
        </w:tabs>
        <w:spacing w:after="200"/>
        <w:rPr>
          <w:rFonts w:ascii="Liberation Serif" w:eastAsia="Mangal" w:hAnsi="Liberation Serif"/>
          <w:color w:val="000000"/>
          <w:sz w:val="28"/>
          <w:lang w:val="it-IT" w:eastAsia="hi-IN"/>
        </w:rPr>
      </w:pPr>
    </w:p>
    <w:sectPr w:rsidR="002745F9">
      <w:headerReference w:type="default" r:id="rId7"/>
      <w:pgSz w:w="11906" w:h="16838"/>
      <w:pgMar w:top="1134" w:right="1134" w:bottom="72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A5285" w14:textId="77777777" w:rsidR="00443D90" w:rsidRDefault="00443D90">
      <w:r>
        <w:separator/>
      </w:r>
    </w:p>
  </w:endnote>
  <w:endnote w:type="continuationSeparator" w:id="0">
    <w:p w14:paraId="52572E70" w14:textId="77777777" w:rsidR="00443D90" w:rsidRDefault="00443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0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-BoldItalic">
    <w:altName w:val="Calibri"/>
    <w:charset w:val="00"/>
    <w:family w:val="auto"/>
    <w:pitch w:val="variable"/>
  </w:font>
  <w:font w:name="TrebuchetMS">
    <w:altName w:val="Calibri"/>
    <w:charset w:val="00"/>
    <w:family w:val="auto"/>
    <w:pitch w:val="variable"/>
  </w:font>
  <w:font w:name="TrebuchetMS-Italic">
    <w:altName w:val="Calibri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CEBD8" w14:textId="77777777" w:rsidR="00443D90" w:rsidRDefault="00443D90">
      <w:r>
        <w:rPr>
          <w:color w:val="000000"/>
        </w:rPr>
        <w:separator/>
      </w:r>
    </w:p>
  </w:footnote>
  <w:footnote w:type="continuationSeparator" w:id="0">
    <w:p w14:paraId="7E08A9D1" w14:textId="77777777" w:rsidR="00443D90" w:rsidRDefault="00443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B0CD8" w14:textId="77777777" w:rsidR="00004C41" w:rsidRPr="0009092A" w:rsidRDefault="0009092A">
    <w:pPr>
      <w:pStyle w:val="Intestazione"/>
      <w:tabs>
        <w:tab w:val="clear" w:pos="4819"/>
        <w:tab w:val="clear" w:pos="9638"/>
      </w:tabs>
      <w:ind w:left="1843" w:right="1700"/>
      <w:jc w:val="center"/>
      <w:rPr>
        <w:lang w:val="it-IT"/>
      </w:rPr>
    </w:pPr>
    <w:r>
      <w:rPr>
        <w:noProof/>
      </w:rPr>
      <w:pict w14:anchorId="78DA8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3" o:spid="_x0000_s1030" type="#_x0000_t75" style="position:absolute;left:0;text-align:left;margin-left:407.85pt;margin-top:-11.45pt;width:111.9pt;height:36.7pt;z-index:-3;visibility:visible">
          <v:imagedata r:id="rId1" o:title=""/>
        </v:shape>
      </w:pict>
    </w:r>
    <w:r>
      <w:rPr>
        <w:noProof/>
      </w:rPr>
      <w:pict w14:anchorId="71CA98EF">
        <v:shape id="Immagine 10" o:spid="_x0000_s1029" type="#_x0000_t75" alt="isit100" style="position:absolute;left:0;text-align:left;margin-left:-24.9pt;margin-top:30.4pt;width:115.5pt;height:72.7pt;z-index:-6;visibility:visible;mso-position-horizontal-relative:margin;mso-position-vertical-relative:page">
          <v:imagedata r:id="rId2" o:title="isit100"/>
          <w10:wrap anchorx="margin" anchory="page"/>
        </v:shape>
      </w:pict>
    </w:r>
    <w:bookmarkStart w:id="0" w:name="OLE_LINK1"/>
    <w:r w:rsidR="00004C41" w:rsidRPr="0009092A">
      <w:rPr>
        <w:rFonts w:ascii="Arial Black" w:hAnsi="Arial Black" w:cs="Arial"/>
        <w:b/>
        <w:sz w:val="30"/>
        <w:szCs w:val="30"/>
        <w:lang w:val="it-IT"/>
      </w:rPr>
      <w:t>I</w:t>
    </w:r>
    <w:r w:rsidR="00004C41" w:rsidRPr="0009092A">
      <w:rPr>
        <w:rFonts w:cs="Arial"/>
        <w:sz w:val="30"/>
        <w:szCs w:val="30"/>
        <w:lang w:val="it-IT"/>
      </w:rPr>
      <w:t xml:space="preserve">stituto </w:t>
    </w:r>
    <w:r w:rsidR="00004C41" w:rsidRPr="0009092A">
      <w:rPr>
        <w:rFonts w:cs="Arial"/>
        <w:lang w:val="it-IT"/>
      </w:rPr>
      <w:t>di</w:t>
    </w:r>
    <w:r w:rsidR="00004C41" w:rsidRPr="0009092A">
      <w:rPr>
        <w:rFonts w:cs="Arial"/>
        <w:sz w:val="30"/>
        <w:szCs w:val="30"/>
        <w:lang w:val="it-IT"/>
      </w:rPr>
      <w:t xml:space="preserve"> </w:t>
    </w:r>
    <w:r w:rsidR="00004C41" w:rsidRPr="0009092A">
      <w:rPr>
        <w:rFonts w:ascii="Arial Black" w:hAnsi="Arial Black" w:cs="Arial"/>
        <w:b/>
        <w:sz w:val="30"/>
        <w:szCs w:val="30"/>
        <w:lang w:val="it-IT"/>
      </w:rPr>
      <w:t>I</w:t>
    </w:r>
    <w:r w:rsidR="00004C41" w:rsidRPr="0009092A">
      <w:rPr>
        <w:rFonts w:cs="Arial"/>
        <w:sz w:val="30"/>
        <w:szCs w:val="30"/>
        <w:lang w:val="it-IT"/>
      </w:rPr>
      <w:t xml:space="preserve">struzione </w:t>
    </w:r>
    <w:r w:rsidR="00004C41" w:rsidRPr="0009092A">
      <w:rPr>
        <w:rFonts w:ascii="Arial Black" w:hAnsi="Arial Black" w:cs="Arial"/>
        <w:sz w:val="30"/>
        <w:szCs w:val="30"/>
        <w:lang w:val="it-IT"/>
      </w:rPr>
      <w:t>S</w:t>
    </w:r>
    <w:r w:rsidR="00004C41" w:rsidRPr="0009092A">
      <w:rPr>
        <w:rFonts w:cs="Arial"/>
        <w:sz w:val="30"/>
        <w:szCs w:val="30"/>
        <w:lang w:val="it-IT"/>
      </w:rPr>
      <w:t>uperiore “</w:t>
    </w:r>
    <w:r w:rsidR="00004C41" w:rsidRPr="0009092A">
      <w:rPr>
        <w:rFonts w:ascii="Arial Black" w:hAnsi="Arial Black" w:cs="Arial"/>
        <w:sz w:val="30"/>
        <w:szCs w:val="30"/>
        <w:lang w:val="it-IT"/>
      </w:rPr>
      <w:t>B</w:t>
    </w:r>
    <w:r w:rsidR="00004C41" w:rsidRPr="0009092A">
      <w:rPr>
        <w:rFonts w:cs="Arial"/>
        <w:sz w:val="30"/>
        <w:szCs w:val="30"/>
        <w:lang w:val="it-IT"/>
      </w:rPr>
      <w:t>assi-</w:t>
    </w:r>
    <w:r w:rsidR="00004C41" w:rsidRPr="0009092A">
      <w:rPr>
        <w:rFonts w:ascii="Arial Black" w:hAnsi="Arial Black" w:cs="Arial"/>
        <w:sz w:val="30"/>
        <w:szCs w:val="30"/>
        <w:lang w:val="it-IT"/>
      </w:rPr>
      <w:t>B</w:t>
    </w:r>
    <w:r w:rsidR="00004C41" w:rsidRPr="0009092A">
      <w:rPr>
        <w:rFonts w:cs="Arial"/>
        <w:sz w:val="30"/>
        <w:szCs w:val="30"/>
        <w:lang w:val="it-IT"/>
      </w:rPr>
      <w:t>urgatti”</w:t>
    </w:r>
  </w:p>
  <w:p w14:paraId="19186DA6" w14:textId="77777777" w:rsidR="00004C41" w:rsidRPr="0009092A" w:rsidRDefault="00004C41">
    <w:pPr>
      <w:pStyle w:val="Intestazione"/>
      <w:tabs>
        <w:tab w:val="clear" w:pos="4819"/>
        <w:tab w:val="clear" w:pos="9638"/>
      </w:tabs>
      <w:ind w:left="1985" w:right="1700"/>
      <w:jc w:val="center"/>
      <w:rPr>
        <w:lang w:val="it-IT"/>
      </w:rPr>
    </w:pPr>
    <w:r w:rsidRPr="0009092A">
      <w:rPr>
        <w:b/>
        <w:i/>
        <w:color w:val="000000"/>
        <w:sz w:val="16"/>
        <w:szCs w:val="16"/>
        <w:lang w:val="it-IT"/>
      </w:rPr>
      <w:t>Istituto Tecnico Economico:</w:t>
    </w:r>
    <w:r w:rsidRPr="0009092A">
      <w:rPr>
        <w:i/>
        <w:color w:val="000000"/>
        <w:sz w:val="16"/>
        <w:szCs w:val="16"/>
        <w:lang w:val="it-IT"/>
      </w:rPr>
      <w:t xml:space="preserve"> Amministrazione finanza e marketing,</w:t>
    </w:r>
  </w:p>
  <w:p w14:paraId="59332F1A" w14:textId="77777777" w:rsidR="00004C41" w:rsidRPr="0009092A" w:rsidRDefault="0009092A">
    <w:pPr>
      <w:pStyle w:val="Intestazione"/>
      <w:tabs>
        <w:tab w:val="clear" w:pos="4819"/>
        <w:tab w:val="clear" w:pos="9638"/>
      </w:tabs>
      <w:ind w:left="1985" w:right="1700"/>
      <w:jc w:val="center"/>
      <w:rPr>
        <w:lang w:val="it-IT"/>
      </w:rPr>
    </w:pPr>
    <w:r>
      <w:rPr>
        <w:noProof/>
      </w:rPr>
      <w:pict w14:anchorId="0459F3E7">
        <v:shape id="Immagine 2" o:spid="_x0000_s1028" type="#_x0000_t75" style="position:absolute;left:0;text-align:left;margin-left:479.55pt;margin-top:1.9pt;width:39.9pt;height:28.9pt;z-index:5;visibility:visible" wrapcoords="-408 0 -408 21046 21600 21046 21600 0 -408 0">
          <v:imagedata r:id="rId3" o:title=""/>
          <w10:wrap type="tight"/>
        </v:shape>
      </w:pict>
    </w:r>
    <w:r>
      <w:rPr>
        <w:noProof/>
      </w:rPr>
      <w:pict w14:anchorId="09EE87C3">
        <v:shape id="Immagine 6" o:spid="_x0000_s1027" type="#_x0000_t75" style="position:absolute;left:0;text-align:left;margin-left:448.05pt;margin-top:3.4pt;width:23.25pt;height:24.05pt;z-index:-1;visibility:visible">
          <v:imagedata r:id="rId4" o:title=""/>
        </v:shape>
      </w:pict>
    </w:r>
    <w:r>
      <w:rPr>
        <w:noProof/>
      </w:rPr>
      <w:pict w14:anchorId="1EDB0913">
        <v:shape id="Immagine 45" o:spid="_x0000_s1026" type="#_x0000_t75" style="position:absolute;left:0;text-align:left;margin-left:407.8pt;margin-top:1.1pt;width:28.9pt;height:29.45pt;z-index:-4;visibility:visible;mso-position-horizontal-relative:margin">
          <v:imagedata r:id="rId5" o:title=""/>
          <w10:wrap anchorx="margin"/>
        </v:shape>
      </w:pict>
    </w:r>
    <w:r w:rsidR="00004C41" w:rsidRPr="0009092A">
      <w:rPr>
        <w:i/>
        <w:color w:val="000000"/>
        <w:sz w:val="16"/>
        <w:szCs w:val="16"/>
        <w:lang w:val="it-IT"/>
      </w:rPr>
      <w:t>Sistemi informativi aziendali, Relazioni internazionali per il marketing</w:t>
    </w:r>
  </w:p>
  <w:p w14:paraId="1BA2E252" w14:textId="77777777" w:rsidR="00004C41" w:rsidRPr="0009092A" w:rsidRDefault="00004C41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lang w:val="it-IT"/>
      </w:rPr>
    </w:pPr>
    <w:r w:rsidRPr="0009092A">
      <w:rPr>
        <w:b/>
        <w:i/>
        <w:color w:val="000000"/>
        <w:sz w:val="16"/>
        <w:szCs w:val="16"/>
        <w:lang w:val="it-IT"/>
      </w:rPr>
      <w:t xml:space="preserve">Istituto Tecnico Tecnologico: </w:t>
    </w:r>
    <w:r w:rsidRPr="0009092A">
      <w:rPr>
        <w:i/>
        <w:color w:val="000000"/>
        <w:sz w:val="16"/>
        <w:szCs w:val="16"/>
        <w:lang w:val="it-IT"/>
      </w:rPr>
      <w:t>Meccanica e meccatronica, Energia,</w:t>
    </w:r>
  </w:p>
  <w:p w14:paraId="52D13084" w14:textId="77777777" w:rsidR="00004C41" w:rsidRPr="0009092A" w:rsidRDefault="00004C41">
    <w:pPr>
      <w:pStyle w:val="Intestazione"/>
      <w:tabs>
        <w:tab w:val="clear" w:pos="4819"/>
        <w:tab w:val="clear" w:pos="9638"/>
      </w:tabs>
      <w:ind w:left="1985" w:right="1701"/>
      <w:jc w:val="center"/>
      <w:rPr>
        <w:i/>
        <w:color w:val="000000"/>
        <w:sz w:val="16"/>
        <w:szCs w:val="16"/>
        <w:lang w:val="it-IT"/>
      </w:rPr>
    </w:pPr>
    <w:r w:rsidRPr="0009092A">
      <w:rPr>
        <w:i/>
        <w:color w:val="000000"/>
        <w:sz w:val="16"/>
        <w:szCs w:val="16"/>
        <w:lang w:val="it-IT"/>
      </w:rPr>
      <w:t>Elettrotecnica, Informatica e telecomunicazioni</w:t>
    </w:r>
  </w:p>
  <w:p w14:paraId="3E3F11CB" w14:textId="77777777" w:rsidR="00004C41" w:rsidRPr="00513A83" w:rsidRDefault="0009092A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lang w:val="it-IT"/>
      </w:rPr>
    </w:pPr>
    <w:r>
      <w:rPr>
        <w:noProof/>
      </w:rPr>
      <w:pict w14:anchorId="53F7F172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3" o:spid="_x0000_s1025" type="#_x0000_t32" style="position:absolute;left:0;text-align:left;margin-left:-14.9pt;margin-top:16pt;width:541.3pt;height:.05pt;z-index: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kAPsQEAAEsDAAAOAAAAZHJzL2Uyb0RvYy54bWysU01v2zAMvQ/YfxB0X5ykQ9oZcYoiQXcZ&#10;tgDrfoAiy7YASRRIJU7+/Sg5S/dxG+qDbIl8j3qP9Prx7J04GSQLoZGL2VwKEzS0NvSN/PHy/OFB&#10;CkoqtMpBMI28GJKPm/fv1mOszRIGcK1BwSSB6jE2ckgp1lVFejBe0QyiCRzsAL1KvMW+alGNzO5d&#10;tZzPV9UI2EYEbYj4dDcF5abwd53R6VvXkUnCNZLvlsqKZT3ktdqsVd2jioPV12uo/7iFVzZw0RvV&#10;TiUljmj/ofJWIxB0aabBV9B1VpuigdUs5n+p+T6oaIoWNofizSZ6O1r99bRHYdtGrqQIynOLno4J&#10;SmWxuMv+jJFqTtuGPV53FPeYxZ479PnNMsS5eHq5eWrOSWg+XD3cf+RGSaE5dr8sjlev0IiUPhvw&#10;In80khIq2w9pCyFw7wAXxVV1+kKJizPwFyDXDfBsnSstdEGMjfx0t8qVFA9S51QqWAJn25yXEYT9&#10;YetQnFSeh/Jkicz7R1ouslM0THklNE0KwjG0E8AFxmVvJjfy1wHaSzGpnHPHCvN1uvJI/L4v6Nd/&#10;YPMTAAD//wMAUEsDBBQABgAIAAAAIQAI+j0B3gAAAAoBAAAPAAAAZHJzL2Rvd25yZXYueG1sTI/B&#10;TsMwEETvSPyDtUjcWqdGoDaNU6FKVCBOKQiubrxNIuJ1iN0m/Xs2J3rc2dHMm2wzulacsQ+NJw2L&#10;eQICqfS2oUrD58fLbAkiREPWtJ5QwwUDbPLbm8yk1g9U4HkfK8EhFFKjoY6xS6UMZY3OhLnvkPh3&#10;9L0zkc++krY3A4e7VqokeZLONMQNtelwW2P5sz85Db+vy/evXT+svuNbsXVq2BWXwml9fzc+r0FE&#10;HOO/GSZ8RoecmQ7+RDaIVsNMrRg9anhQvGkyJI+KlcOkLEDmmbyekP8BAAD//wMAUEsBAi0AFAAG&#10;AAgAAAAhALaDOJL+AAAA4QEAABMAAAAAAAAAAAAAAAAAAAAAAFtDb250ZW50X1R5cGVzXS54bWxQ&#10;SwECLQAUAAYACAAAACEAOP0h/9YAAACUAQAACwAAAAAAAAAAAAAAAAAvAQAAX3JlbHMvLnJlbHNQ&#10;SwECLQAUAAYACAAAACEAdNZAD7EBAABLAwAADgAAAAAAAAAAAAAAAAAuAgAAZHJzL2Uyb0RvYy54&#10;bWxQSwECLQAUAAYACAAAACEACPo9Ad4AAAAKAQAADwAAAAAAAAAAAAAAAAALBAAAZHJzL2Rvd25y&#10;ZXYueG1sUEsFBgAAAAAEAAQA8wAAABYFAAAAAA==&#10;" strokeweight=".26mm">
          <w10:wrap anchorx="margin"/>
        </v:shape>
      </w:pict>
    </w:r>
    <w:r w:rsidR="00004C41" w:rsidRPr="0009092A">
      <w:rPr>
        <w:b/>
        <w:i/>
        <w:color w:val="000000"/>
        <w:sz w:val="16"/>
        <w:szCs w:val="16"/>
        <w:lang w:val="it-IT"/>
      </w:rPr>
      <w:t xml:space="preserve">Liceo Scientifico opz. </w:t>
    </w:r>
    <w:r w:rsidR="00004C41" w:rsidRPr="00513A83">
      <w:rPr>
        <w:b/>
        <w:i/>
        <w:color w:val="000000"/>
        <w:sz w:val="16"/>
        <w:szCs w:val="16"/>
        <w:lang w:val="it-IT"/>
      </w:rPr>
      <w:t>Scienze appl</w:t>
    </w:r>
    <w:bookmarkEnd w:id="0"/>
    <w:r w:rsidR="00004C41" w:rsidRPr="00513A83">
      <w:rPr>
        <w:b/>
        <w:i/>
        <w:color w:val="000000"/>
        <w:sz w:val="16"/>
        <w:szCs w:val="16"/>
        <w:lang w:val="it-IT"/>
      </w:rPr>
      <w:t>icat</w:t>
    </w:r>
    <w:r w:rsidR="00004C41" w:rsidRPr="00513A83">
      <w:rPr>
        <w:b/>
        <w:i/>
        <w:color w:val="000000"/>
        <w:sz w:val="18"/>
        <w:szCs w:val="18"/>
        <w:lang w:val="it-IT"/>
      </w:rPr>
      <w:t>e</w:t>
    </w:r>
  </w:p>
  <w:p w14:paraId="149A6A6C" w14:textId="77777777" w:rsidR="00004C41" w:rsidRPr="00513A83" w:rsidRDefault="00004C41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BF0380"/>
    <w:multiLevelType w:val="multilevel"/>
    <w:tmpl w:val="F1481908"/>
    <w:styleLink w:val="WWNum2"/>
    <w:lvl w:ilvl="0">
      <w:start w:val="1"/>
      <w:numFmt w:val="none"/>
      <w:suff w:val="nothing"/>
      <w:lvlText w:val="%1"/>
      <w:lvlJc w:val="left"/>
      <w:pPr>
        <w:ind w:left="720" w:hanging="360"/>
      </w:pPr>
    </w:lvl>
    <w:lvl w:ilvl="1">
      <w:start w:val="1"/>
      <w:numFmt w:val="none"/>
      <w:suff w:val="nothing"/>
      <w:lvlText w:val="%2"/>
      <w:lvlJc w:val="left"/>
      <w:pPr>
        <w:ind w:left="1080" w:hanging="360"/>
      </w:pPr>
    </w:lvl>
    <w:lvl w:ilvl="2">
      <w:start w:val="1"/>
      <w:numFmt w:val="none"/>
      <w:suff w:val="nothing"/>
      <w:lvlText w:val="%3"/>
      <w:lvlJc w:val="left"/>
      <w:pPr>
        <w:ind w:left="1440" w:hanging="360"/>
      </w:pPr>
    </w:lvl>
    <w:lvl w:ilvl="3">
      <w:start w:val="1"/>
      <w:numFmt w:val="none"/>
      <w:suff w:val="nothing"/>
      <w:lvlText w:val="%4"/>
      <w:lvlJc w:val="left"/>
      <w:pPr>
        <w:ind w:left="1800" w:hanging="360"/>
      </w:pPr>
    </w:lvl>
    <w:lvl w:ilvl="4">
      <w:start w:val="1"/>
      <w:numFmt w:val="none"/>
      <w:suff w:val="nothing"/>
      <w:lvlText w:val="%5"/>
      <w:lvlJc w:val="left"/>
      <w:pPr>
        <w:ind w:left="2160" w:hanging="360"/>
      </w:pPr>
    </w:lvl>
    <w:lvl w:ilvl="5">
      <w:start w:val="1"/>
      <w:numFmt w:val="none"/>
      <w:suff w:val="nothing"/>
      <w:lvlText w:val="%6"/>
      <w:lvlJc w:val="left"/>
      <w:pPr>
        <w:ind w:left="2520" w:hanging="360"/>
      </w:pPr>
    </w:lvl>
    <w:lvl w:ilvl="6">
      <w:start w:val="1"/>
      <w:numFmt w:val="none"/>
      <w:suff w:val="nothing"/>
      <w:lvlText w:val="%7"/>
      <w:lvlJc w:val="left"/>
      <w:pPr>
        <w:ind w:left="2880" w:hanging="360"/>
      </w:pPr>
    </w:lvl>
    <w:lvl w:ilvl="7">
      <w:start w:val="1"/>
      <w:numFmt w:val="none"/>
      <w:suff w:val="nothing"/>
      <w:lvlText w:val="%8"/>
      <w:lvlJc w:val="left"/>
      <w:pPr>
        <w:ind w:left="3240" w:hanging="360"/>
      </w:pPr>
    </w:lvl>
    <w:lvl w:ilvl="8">
      <w:start w:val="1"/>
      <w:numFmt w:val="none"/>
      <w:suff w:val="nothing"/>
      <w:lvlText w:val="%9"/>
      <w:lvlJc w:val="left"/>
      <w:pPr>
        <w:ind w:left="3600" w:hanging="360"/>
      </w:pPr>
    </w:lvl>
  </w:abstractNum>
  <w:abstractNum w:abstractNumId="1" w15:restartNumberingAfterBreak="0">
    <w:nsid w:val="5BFA6043"/>
    <w:multiLevelType w:val="multilevel"/>
    <w:tmpl w:val="5B9AA348"/>
    <w:styleLink w:val="WWNum1"/>
    <w:lvl w:ilvl="0">
      <w:numFmt w:val="bullet"/>
      <w:lvlText w:val="o"/>
      <w:lvlJc w:val="left"/>
      <w:pPr>
        <w:ind w:left="720" w:hanging="360"/>
      </w:pPr>
      <w:rPr>
        <w:rFonts w:ascii="0" w:hAnsi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534421349">
    <w:abstractNumId w:val="0"/>
  </w:num>
  <w:num w:numId="2" w16cid:durableId="235016859">
    <w:abstractNumId w:val="1"/>
  </w:num>
  <w:num w:numId="3" w16cid:durableId="211570456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6"/>
  <w:autoHyphenation/>
  <w:hyphenationZone w:val="283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AutoShape 1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5F9"/>
    <w:rsid w:val="00004C41"/>
    <w:rsid w:val="0009092A"/>
    <w:rsid w:val="002745F9"/>
    <w:rsid w:val="00443D90"/>
    <w:rsid w:val="00513A83"/>
    <w:rsid w:val="0071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4983D"/>
  <w15:docId w15:val="{8BFD282D-E929-4FBB-862C-DC4A4E2D9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val="en-US" w:eastAsia="en-US" w:bidi="en-US"/>
    </w:rPr>
  </w:style>
  <w:style w:type="paragraph" w:styleId="Titolo1">
    <w:name w:val="heading 1"/>
    <w:basedOn w:val="Heading"/>
    <w:next w:val="Textbody"/>
    <w:uiPriority w:val="9"/>
    <w:qFormat/>
    <w:pPr>
      <w:outlineLvl w:val="0"/>
    </w:pPr>
  </w:style>
  <w:style w:type="paragraph" w:styleId="Titolo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</w:style>
  <w:style w:type="paragraph" w:styleId="Tito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color w:val="80808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en-US" w:eastAsia="en-US" w:bidi="en-US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56"/>
      <w:szCs w:val="56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ottotitolo">
    <w:name w:val="Subtitle"/>
    <w:basedOn w:val="Heading"/>
    <w:next w:val="Textbody"/>
    <w:uiPriority w:val="11"/>
    <w:qFormat/>
    <w:pPr>
      <w:spacing w:before="60"/>
    </w:pPr>
    <w:rPr>
      <w:sz w:val="36"/>
      <w:szCs w:val="36"/>
    </w:rPr>
  </w:style>
  <w:style w:type="paragraph" w:styleId="Paragrafoelenco">
    <w:name w:val="List Paragraph"/>
    <w:basedOn w:val="Standard"/>
    <w:pPr>
      <w:spacing w:after="200"/>
      <w:ind w:left="720"/>
    </w:pPr>
    <w:rPr>
      <w:rFonts w:ascii="Liberation Serif" w:eastAsia="Liberation Serif" w:hAnsi="Liberation Serif" w:cs="Liberation Serif"/>
      <w:color w:val="000000"/>
      <w:lang w:val="it-IT"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character" w:customStyle="1" w:styleId="PidipaginaCarattere">
    <w:name w:val="Piè di pagina Carattere"/>
    <w:basedOn w:val="Carpredefinitoparagrafo"/>
  </w:style>
  <w:style w:type="numbering" w:customStyle="1" w:styleId="WWNum2">
    <w:name w:val="WWNum2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March Dess</dc:creator>
  <cp:keywords/>
  <cp:lastModifiedBy>Docente Dessolis Marcello</cp:lastModifiedBy>
  <cp:revision>2</cp:revision>
  <dcterms:created xsi:type="dcterms:W3CDTF">2023-10-01T17:35:00Z</dcterms:created>
  <dcterms:modified xsi:type="dcterms:W3CDTF">2023-10-01T17:35:00Z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