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3C" w:rsidRDefault="00C00E46" w:rsidP="00B66C3C">
      <w:pPr>
        <w:pStyle w:val="Standard"/>
        <w:suppressAutoHyphens/>
        <w:rPr>
          <w:b/>
          <w:i/>
          <w:sz w:val="24"/>
          <w:szCs w:val="24"/>
        </w:rPr>
      </w:pPr>
      <w:r>
        <w:rPr>
          <w:b/>
          <w:i/>
          <w:sz w:val="28"/>
          <w:szCs w:val="28"/>
        </w:rPr>
        <w:t xml:space="preserve">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:rsidR="008337F1" w:rsidRPr="00B66C3C" w:rsidRDefault="008337F1" w:rsidP="00B66C3C">
      <w:pPr>
        <w:pStyle w:val="Standard"/>
        <w:suppressAutoHyphens/>
      </w:pPr>
      <w:r w:rsidRPr="00691662">
        <w:rPr>
          <w:b/>
          <w:bCs/>
          <w:sz w:val="28"/>
          <w:szCs w:val="24"/>
        </w:rPr>
        <w:t>DIPARTIMENTO DI</w:t>
      </w:r>
      <w:r w:rsidR="000B6C91" w:rsidRPr="00691662">
        <w:rPr>
          <w:b/>
          <w:bCs/>
          <w:sz w:val="28"/>
          <w:szCs w:val="24"/>
        </w:rPr>
        <w:t xml:space="preserve"> </w:t>
      </w:r>
      <w:r w:rsidRPr="00691662">
        <w:rPr>
          <w:b/>
          <w:bCs/>
          <w:sz w:val="28"/>
          <w:szCs w:val="24"/>
        </w:rPr>
        <w:t xml:space="preserve"> </w:t>
      </w:r>
      <w:r w:rsidR="000B6C91" w:rsidRPr="00691662">
        <w:rPr>
          <w:b/>
          <w:bCs/>
          <w:sz w:val="28"/>
          <w:szCs w:val="24"/>
        </w:rPr>
        <w:t>INFORMATICA</w:t>
      </w:r>
    </w:p>
    <w:p w:rsidR="008337F1" w:rsidRPr="00691662" w:rsidRDefault="008337F1" w:rsidP="008337F1">
      <w:pPr>
        <w:pStyle w:val="Standard"/>
        <w:suppressAutoHyphens/>
        <w:spacing w:line="360" w:lineRule="auto"/>
        <w:rPr>
          <w:b/>
          <w:bCs/>
          <w:sz w:val="28"/>
          <w:szCs w:val="24"/>
        </w:rPr>
      </w:pPr>
      <w:r w:rsidRPr="00691662">
        <w:rPr>
          <w:b/>
          <w:bCs/>
          <w:sz w:val="28"/>
          <w:szCs w:val="24"/>
        </w:rPr>
        <w:t xml:space="preserve">INDIRIZZO </w:t>
      </w:r>
      <w:r w:rsidR="000B6C91" w:rsidRPr="00691662">
        <w:rPr>
          <w:b/>
          <w:bCs/>
          <w:sz w:val="28"/>
          <w:szCs w:val="24"/>
        </w:rPr>
        <w:t>–</w:t>
      </w:r>
      <w:r w:rsidRPr="00691662">
        <w:rPr>
          <w:b/>
          <w:bCs/>
          <w:sz w:val="28"/>
          <w:szCs w:val="24"/>
        </w:rPr>
        <w:t xml:space="preserve"> ARTICOLAZIONE</w:t>
      </w:r>
      <w:r w:rsidR="00691662">
        <w:rPr>
          <w:b/>
          <w:bCs/>
          <w:sz w:val="28"/>
          <w:szCs w:val="24"/>
        </w:rPr>
        <w:t xml:space="preserve">: </w:t>
      </w:r>
      <w:r w:rsidR="000B6C91" w:rsidRPr="00691662">
        <w:rPr>
          <w:b/>
          <w:bCs/>
          <w:sz w:val="28"/>
          <w:szCs w:val="24"/>
        </w:rPr>
        <w:t xml:space="preserve"> </w:t>
      </w:r>
      <w:r w:rsidR="00CC535C">
        <w:rPr>
          <w:b/>
          <w:bCs/>
          <w:sz w:val="28"/>
          <w:szCs w:val="24"/>
        </w:rPr>
        <w:t>Amministrazione finanze e marketing</w:t>
      </w:r>
    </w:p>
    <w:p w:rsidR="008337F1" w:rsidRPr="00691662" w:rsidRDefault="008337F1" w:rsidP="008337F1">
      <w:pPr>
        <w:pStyle w:val="Standard"/>
        <w:suppressAutoHyphens/>
        <w:spacing w:line="360" w:lineRule="auto"/>
        <w:rPr>
          <w:b/>
          <w:bCs/>
          <w:sz w:val="28"/>
          <w:szCs w:val="24"/>
        </w:rPr>
      </w:pPr>
      <w:r w:rsidRPr="00691662">
        <w:rPr>
          <w:b/>
          <w:bCs/>
          <w:sz w:val="28"/>
          <w:szCs w:val="24"/>
        </w:rPr>
        <w:t>MATERIA</w:t>
      </w:r>
      <w:r w:rsidR="00D01431">
        <w:rPr>
          <w:b/>
          <w:bCs/>
          <w:sz w:val="28"/>
          <w:szCs w:val="24"/>
        </w:rPr>
        <w:t xml:space="preserve">: </w:t>
      </w:r>
      <w:r w:rsidR="000B6C91" w:rsidRPr="00691662">
        <w:rPr>
          <w:b/>
          <w:bCs/>
          <w:sz w:val="28"/>
          <w:szCs w:val="24"/>
        </w:rPr>
        <w:t xml:space="preserve"> INFORMATICA</w:t>
      </w:r>
    </w:p>
    <w:p w:rsidR="008337F1" w:rsidRDefault="008337F1" w:rsidP="008337F1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0992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2"/>
        <w:gridCol w:w="291"/>
        <w:gridCol w:w="1506"/>
        <w:gridCol w:w="3181"/>
        <w:gridCol w:w="284"/>
        <w:gridCol w:w="1174"/>
        <w:gridCol w:w="2214"/>
      </w:tblGrid>
      <w:tr w:rsidR="00D066EA" w:rsidTr="00D066EA">
        <w:trPr>
          <w:trHeight w:val="451"/>
        </w:trPr>
        <w:tc>
          <w:tcPr>
            <w:tcW w:w="234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</w:p>
        </w:tc>
        <w:tc>
          <w:tcPr>
            <w:tcW w:w="150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</w:p>
        </w:tc>
        <w:tc>
          <w:tcPr>
            <w:tcW w:w="318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  <w:r>
              <w:t>X</w:t>
            </w:r>
          </w:p>
        </w:tc>
        <w:tc>
          <w:tcPr>
            <w:tcW w:w="117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</w:p>
        </w:tc>
        <w:tc>
          <w:tcPr>
            <w:tcW w:w="221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8337F1" w:rsidRDefault="008337F1" w:rsidP="008337F1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28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751"/>
        <w:gridCol w:w="4678"/>
        <w:gridCol w:w="4819"/>
      </w:tblGrid>
      <w:tr w:rsidR="00F67087" w:rsidTr="00F67087"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087" w:rsidRDefault="00F67087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7087" w:rsidRDefault="00F67087" w:rsidP="00F67087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67087" w:rsidRDefault="00F67087" w:rsidP="00F67087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F67087">
              <w:rPr>
                <w:b/>
                <w:bCs/>
                <w:sz w:val="24"/>
                <w:szCs w:val="24"/>
              </w:rPr>
              <w:t>A</w:t>
            </w:r>
            <w:r w:rsidR="00691662">
              <w:rPr>
                <w:b/>
                <w:bCs/>
                <w:sz w:val="24"/>
                <w:szCs w:val="24"/>
              </w:rPr>
              <w:t>NNO</w:t>
            </w:r>
            <w:r w:rsidRPr="00F67087">
              <w:rPr>
                <w:b/>
                <w:bCs/>
                <w:sz w:val="24"/>
                <w:szCs w:val="24"/>
              </w:rPr>
              <w:t xml:space="preserve">  III</w:t>
            </w:r>
          </w:p>
          <w:p w:rsidR="00F67087" w:rsidRDefault="00F67087" w:rsidP="00F67087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337F1" w:rsidTr="00F67087">
        <w:tc>
          <w:tcPr>
            <w:tcW w:w="40" w:type="dxa"/>
          </w:tcPr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075918" w:rsidTr="00F67087">
        <w:trPr>
          <w:trHeight w:val="373"/>
        </w:trPr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5918" w:rsidRDefault="00075918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918" w:rsidRDefault="00D066EA" w:rsidP="003F7437">
            <w:pPr>
              <w:widowControl/>
              <w:numPr>
                <w:ilvl w:val="0"/>
                <w:numId w:val="35"/>
              </w:numPr>
              <w:autoSpaceDN/>
              <w:spacing w:before="120" w:after="120"/>
              <w:ind w:left="357" w:hanging="357"/>
              <w:textAlignment w:val="auto"/>
              <w:rPr>
                <w:b/>
                <w:bCs/>
              </w:rPr>
            </w:pPr>
            <w:r>
              <w:rPr>
                <w:rFonts w:ascii="Verdana" w:hAnsi="Verdana"/>
              </w:rPr>
              <w:t xml:space="preserve">Office </w:t>
            </w:r>
            <w:proofErr w:type="spellStart"/>
            <w:r>
              <w:rPr>
                <w:rFonts w:ascii="Verdana" w:hAnsi="Verdana"/>
              </w:rPr>
              <w:t>automation</w:t>
            </w:r>
            <w:proofErr w:type="spellEnd"/>
            <w:r w:rsidR="00264DE7">
              <w:rPr>
                <w:rFonts w:ascii="Verdana" w:hAnsi="Verdana"/>
              </w:rPr>
              <w:t xml:space="preserve"> e </w:t>
            </w:r>
            <w:proofErr w:type="spellStart"/>
            <w:r w:rsidR="00264DE7">
              <w:rPr>
                <w:rFonts w:ascii="Verdana" w:hAnsi="Verdana"/>
              </w:rPr>
              <w:t>ipermedia</w:t>
            </w:r>
            <w:proofErr w:type="spellEnd"/>
            <w:r>
              <w:rPr>
                <w:rFonts w:ascii="Verdana" w:hAnsi="Verdana"/>
              </w:rPr>
              <w:t>: livello avanzato</w:t>
            </w:r>
            <w:r w:rsidR="00075918" w:rsidRPr="00C44B08">
              <w:rPr>
                <w:b/>
                <w:bCs/>
                <w:sz w:val="28"/>
              </w:rPr>
              <w:t xml:space="preserve"> </w:t>
            </w:r>
          </w:p>
        </w:tc>
      </w:tr>
      <w:tr w:rsidR="00075918" w:rsidTr="00514C4D">
        <w:trPr>
          <w:trHeight w:val="1116"/>
        </w:trPr>
        <w:tc>
          <w:tcPr>
            <w:tcW w:w="40" w:type="dxa"/>
            <w:tcBorders>
              <w:bottom w:val="single" w:sz="4" w:space="0" w:color="auto"/>
            </w:tcBorders>
          </w:tcPr>
          <w:p w:rsidR="00075918" w:rsidRDefault="00075918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662" w:rsidRDefault="00691662" w:rsidP="00691662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264DE7" w:rsidRDefault="00264DE7" w:rsidP="00264DE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Strumenti per la comunicazione aziendale</w:t>
            </w:r>
          </w:p>
          <w:p w:rsidR="00075918" w:rsidRDefault="00103643" w:rsidP="00264DE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Funzioni avanzate degli strumenti software per la redazione, il calcolo e la comunicazione </w:t>
            </w:r>
            <w:r w:rsidR="000F14ED">
              <w:rPr>
                <w:rFonts w:ascii="Verdana" w:hAnsi="Verdana"/>
                <w:sz w:val="22"/>
              </w:rPr>
              <w:t>aziendale</w:t>
            </w:r>
            <w:r w:rsidR="00C44B08">
              <w:rPr>
                <w:rFonts w:ascii="Verdana" w:hAnsi="Verdana"/>
                <w:sz w:val="22"/>
              </w:rPr>
              <w:t xml:space="preserve"> </w:t>
            </w:r>
          </w:p>
          <w:p w:rsidR="00264DE7" w:rsidRPr="00264DE7" w:rsidRDefault="00264DE7" w:rsidP="00264DE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4777FB">
              <w:rPr>
                <w:rFonts w:ascii="Verdana" w:hAnsi="Verdana"/>
                <w:sz w:val="22"/>
              </w:rPr>
              <w:t xml:space="preserve">Fasi di sviluppo </w:t>
            </w:r>
            <w:r>
              <w:rPr>
                <w:rFonts w:ascii="Verdana" w:hAnsi="Verdana"/>
                <w:sz w:val="22"/>
              </w:rPr>
              <w:t xml:space="preserve">e strumenti </w:t>
            </w:r>
            <w:r w:rsidRPr="004777FB">
              <w:rPr>
                <w:rFonts w:ascii="Verdana" w:hAnsi="Verdana"/>
                <w:sz w:val="22"/>
              </w:rPr>
              <w:t xml:space="preserve">di un </w:t>
            </w:r>
            <w:proofErr w:type="spellStart"/>
            <w:r w:rsidRPr="004777FB">
              <w:rPr>
                <w:rFonts w:ascii="Verdana" w:hAnsi="Verdana"/>
                <w:sz w:val="22"/>
              </w:rPr>
              <w:t>ipermedia</w:t>
            </w:r>
            <w:proofErr w:type="spellEnd"/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691662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1C00A0" w:rsidRDefault="00103643" w:rsidP="003F743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Applicare le funzionalità avanzate </w:t>
            </w:r>
            <w:r w:rsidR="00FD065C">
              <w:rPr>
                <w:rFonts w:ascii="Verdana" w:hAnsi="Verdana"/>
                <w:sz w:val="22"/>
              </w:rPr>
              <w:t>e gli strumenti di editoria elettronica</w:t>
            </w:r>
          </w:p>
          <w:p w:rsidR="00075918" w:rsidRPr="000F14ED" w:rsidRDefault="00FD065C" w:rsidP="000F14ED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Gestire fogli di calcolo avanzati</w:t>
            </w:r>
          </w:p>
          <w:p w:rsidR="00691662" w:rsidRDefault="00264DE7" w:rsidP="00264DE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b/>
                <w:bCs/>
              </w:rPr>
            </w:pPr>
            <w:r w:rsidRPr="00E927AB">
              <w:rPr>
                <w:rFonts w:ascii="Verdana" w:hAnsi="Verdana"/>
                <w:sz w:val="22"/>
              </w:rPr>
              <w:t xml:space="preserve">Produrre </w:t>
            </w:r>
            <w:proofErr w:type="spellStart"/>
            <w:r w:rsidRPr="00E927AB">
              <w:rPr>
                <w:rFonts w:ascii="Verdana" w:hAnsi="Verdana"/>
                <w:sz w:val="22"/>
              </w:rPr>
              <w:t>ipermedia</w:t>
            </w:r>
            <w:proofErr w:type="spellEnd"/>
            <w:r w:rsidRPr="00E927AB">
              <w:rPr>
                <w:rFonts w:ascii="Verdana" w:hAnsi="Verdana"/>
                <w:sz w:val="22"/>
              </w:rPr>
              <w:t xml:space="preserve"> integrando e contestualizzando oggetti</w:t>
            </w:r>
            <w:r>
              <w:rPr>
                <w:rFonts w:ascii="Verdana" w:hAnsi="Verdana"/>
                <w:sz w:val="22"/>
              </w:rPr>
              <w:t xml:space="preserve"> </w:t>
            </w:r>
            <w:r w:rsidRPr="00E927AB">
              <w:rPr>
                <w:rFonts w:ascii="Verdana" w:hAnsi="Verdana"/>
                <w:sz w:val="22"/>
              </w:rPr>
              <w:t>selezionati da più fonti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691662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1C00A0" w:rsidRDefault="00FD065C" w:rsidP="00264DE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Funzioni avanzate di word </w:t>
            </w:r>
            <w:r w:rsidR="005B0822" w:rsidRPr="005B0822">
              <w:rPr>
                <w:rFonts w:ascii="Verdana" w:hAnsi="Verdana"/>
                <w:sz w:val="22"/>
              </w:rPr>
              <w:t xml:space="preserve">. </w:t>
            </w:r>
          </w:p>
          <w:p w:rsidR="004049EC" w:rsidRDefault="00FD065C" w:rsidP="00264DE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Funzioni avanzate di </w:t>
            </w:r>
            <w:proofErr w:type="spellStart"/>
            <w:r>
              <w:rPr>
                <w:rFonts w:ascii="Verdana" w:hAnsi="Verdana"/>
                <w:sz w:val="22"/>
              </w:rPr>
              <w:t>excel</w:t>
            </w:r>
            <w:proofErr w:type="spellEnd"/>
            <w:r>
              <w:rPr>
                <w:rFonts w:ascii="Verdana" w:hAnsi="Verdana"/>
                <w:sz w:val="22"/>
              </w:rPr>
              <w:t xml:space="preserve"> per la gestione di dati aziendali</w:t>
            </w:r>
            <w:r w:rsidR="005B0822" w:rsidRPr="005B0822">
              <w:rPr>
                <w:rFonts w:ascii="Verdana" w:hAnsi="Verdana"/>
                <w:sz w:val="22"/>
              </w:rPr>
              <w:t>.</w:t>
            </w:r>
          </w:p>
          <w:p w:rsidR="00264DE7" w:rsidRPr="00264DE7" w:rsidRDefault="00264DE7" w:rsidP="00264DE7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Utilizzo di software di presentazione come </w:t>
            </w:r>
            <w:proofErr w:type="spellStart"/>
            <w:r>
              <w:rPr>
                <w:rFonts w:ascii="Verdana" w:hAnsi="Verdana"/>
                <w:sz w:val="22"/>
              </w:rPr>
              <w:t>powerpoint</w:t>
            </w:r>
            <w:proofErr w:type="spellEnd"/>
            <w:r>
              <w:rPr>
                <w:rFonts w:ascii="Verdana" w:hAnsi="Verdana"/>
                <w:sz w:val="22"/>
              </w:rPr>
              <w:t xml:space="preserve"> e </w:t>
            </w:r>
            <w:proofErr w:type="spellStart"/>
            <w:r>
              <w:rPr>
                <w:rFonts w:ascii="Verdana" w:hAnsi="Verdana"/>
                <w:sz w:val="22"/>
              </w:rPr>
              <w:t>prezi</w:t>
            </w:r>
            <w:proofErr w:type="spellEnd"/>
            <w:r>
              <w:rPr>
                <w:rFonts w:ascii="Verdana" w:hAnsi="Verdana"/>
                <w:sz w:val="22"/>
              </w:rPr>
              <w:t xml:space="preserve"> con </w:t>
            </w:r>
            <w:r w:rsidRPr="00264DE7">
              <w:rPr>
                <w:rFonts w:ascii="Verdana" w:hAnsi="Verdana"/>
                <w:sz w:val="22"/>
              </w:rPr>
              <w:t>funzioni multimediali</w:t>
            </w:r>
          </w:p>
        </w:tc>
      </w:tr>
    </w:tbl>
    <w:p w:rsidR="00B66C3C" w:rsidRDefault="00B66C3C"/>
    <w:p w:rsidR="00514C4D" w:rsidRDefault="00514C4D">
      <w:r>
        <w:br w:type="page"/>
      </w:r>
    </w:p>
    <w:p w:rsidR="00D01431" w:rsidRDefault="00514C4D">
      <w:r>
        <w:lastRenderedPageBreak/>
        <w:t xml:space="preserve"> </w:t>
      </w:r>
      <w:r w:rsidR="004C1E5E">
        <w:t xml:space="preserve"> </w:t>
      </w:r>
    </w:p>
    <w:p w:rsidR="00B0049D" w:rsidRDefault="00B0049D"/>
    <w:tbl>
      <w:tblPr>
        <w:tblW w:w="1428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"/>
        <w:gridCol w:w="4750"/>
        <w:gridCol w:w="4677"/>
        <w:gridCol w:w="4820"/>
      </w:tblGrid>
      <w:tr w:rsidR="00E927AB" w:rsidRPr="00514C4D" w:rsidTr="007919B6">
        <w:trPr>
          <w:trHeight w:val="459"/>
        </w:trPr>
        <w:tc>
          <w:tcPr>
            <w:tcW w:w="41" w:type="dxa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927AB" w:rsidRDefault="00E927AB" w:rsidP="007919B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27AB" w:rsidRDefault="00DF5687" w:rsidP="00DF5687">
            <w:pPr>
              <w:widowControl/>
              <w:numPr>
                <w:ilvl w:val="0"/>
                <w:numId w:val="35"/>
              </w:numPr>
              <w:autoSpaceDN/>
              <w:spacing w:before="120" w:after="120"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</w:rPr>
              <w:t>L’azienda e le r</w:t>
            </w:r>
            <w:r w:rsidR="00264DE7">
              <w:rPr>
                <w:rFonts w:ascii="Verdana" w:hAnsi="Verdana"/>
              </w:rPr>
              <w:t>eti di computer</w:t>
            </w:r>
          </w:p>
        </w:tc>
      </w:tr>
      <w:tr w:rsidR="00264DE7" w:rsidRPr="005A4349" w:rsidTr="007919B6">
        <w:trPr>
          <w:trHeight w:val="1402"/>
        </w:trPr>
        <w:tc>
          <w:tcPr>
            <w:tcW w:w="41" w:type="dxa"/>
          </w:tcPr>
          <w:p w:rsidR="00264DE7" w:rsidRDefault="00264DE7" w:rsidP="007919B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DE7" w:rsidRDefault="00264DE7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264DE7" w:rsidRPr="003C4A22" w:rsidRDefault="00264DE7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3C4A22">
              <w:rPr>
                <w:rFonts w:ascii="Verdana" w:hAnsi="Verdana"/>
                <w:sz w:val="22"/>
              </w:rPr>
              <w:t>Reti di computer</w:t>
            </w:r>
          </w:p>
          <w:p w:rsidR="00264DE7" w:rsidRPr="009846CB" w:rsidRDefault="00264DE7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b/>
                <w:bCs/>
              </w:rPr>
            </w:pPr>
            <w:r w:rsidRPr="00F549CE">
              <w:rPr>
                <w:rFonts w:ascii="Verdana" w:hAnsi="Verdana"/>
                <w:sz w:val="22"/>
              </w:rPr>
              <w:t>Servizi in rete e sicurezza</w:t>
            </w:r>
          </w:p>
          <w:p w:rsidR="009846CB" w:rsidRDefault="009846C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b/>
                <w:bCs/>
              </w:rPr>
            </w:pPr>
            <w:r>
              <w:rPr>
                <w:rFonts w:ascii="Verdana" w:hAnsi="Verdana"/>
                <w:sz w:val="22"/>
              </w:rPr>
              <w:t>Internet e gli sviluppi aziendali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64DE7" w:rsidRPr="00691662" w:rsidRDefault="00264DE7" w:rsidP="007919B6">
            <w:pPr>
              <w:widowControl/>
              <w:autoSpaceDN/>
              <w:ind w:left="360"/>
              <w:textAlignment w:val="auto"/>
              <w:rPr>
                <w:b/>
                <w:bCs/>
              </w:rPr>
            </w:pPr>
          </w:p>
          <w:p w:rsidR="00264DE7" w:rsidRPr="003C4A22" w:rsidRDefault="00264DE7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b/>
                <w:bCs/>
              </w:rPr>
            </w:pPr>
            <w:r>
              <w:rPr>
                <w:rFonts w:ascii="Verdana" w:hAnsi="Verdana"/>
                <w:sz w:val="22"/>
              </w:rPr>
              <w:t>S</w:t>
            </w:r>
            <w:r w:rsidRPr="003C4A22">
              <w:rPr>
                <w:rFonts w:ascii="Verdana" w:hAnsi="Verdana"/>
                <w:sz w:val="22"/>
              </w:rPr>
              <w:t>piegare in termini funzionali le unità che compongono una rete di computer</w:t>
            </w:r>
          </w:p>
          <w:p w:rsidR="00264DE7" w:rsidRPr="00F549CE" w:rsidRDefault="00264DE7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  <w:r w:rsidRPr="003C4A22">
              <w:rPr>
                <w:rFonts w:ascii="Verdana" w:hAnsi="Verdana"/>
                <w:sz w:val="22"/>
              </w:rPr>
              <w:t>avigare in Internet e utilizzare i servizi offerti dalla rete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64DE7" w:rsidRDefault="00264DE7" w:rsidP="007919B6">
            <w:pPr>
              <w:pStyle w:val="Standard"/>
              <w:suppressAutoHyphens/>
              <w:snapToGrid w:val="0"/>
              <w:ind w:left="360"/>
              <w:rPr>
                <w:rFonts w:ascii="Verdana" w:eastAsia="SimSun" w:hAnsi="Verdana" w:cs="Mangal"/>
                <w:sz w:val="22"/>
                <w:szCs w:val="24"/>
                <w:lang w:bidi="hi-IN"/>
              </w:rPr>
            </w:pPr>
          </w:p>
          <w:p w:rsidR="00264DE7" w:rsidRPr="00526E81" w:rsidRDefault="00264DE7" w:rsidP="007919B6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rFonts w:ascii="Verdana" w:eastAsia="SimSun" w:hAnsi="Verdana" w:cs="Mangal"/>
                <w:sz w:val="22"/>
                <w:szCs w:val="24"/>
                <w:lang w:bidi="hi-IN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R</w:t>
            </w:r>
            <w:r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>eti e architettura client /server</w:t>
            </w:r>
          </w:p>
          <w:p w:rsidR="00264DE7" w:rsidRPr="00526E81" w:rsidRDefault="00264DE7" w:rsidP="007919B6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rFonts w:ascii="Verdana" w:eastAsia="SimSun" w:hAnsi="Verdana" w:cs="Mangal"/>
                <w:sz w:val="22"/>
                <w:szCs w:val="24"/>
                <w:lang w:bidi="hi-IN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T</w:t>
            </w:r>
            <w:r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>opologie</w:t>
            </w:r>
            <w:r w:rsidR="00270A30"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 e tipologie</w:t>
            </w:r>
            <w:r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 di ret</w:t>
            </w:r>
            <w:r w:rsidR="00270A30">
              <w:rPr>
                <w:rFonts w:ascii="Verdana" w:eastAsia="SimSun" w:hAnsi="Verdana" w:cs="Mangal"/>
                <w:sz w:val="22"/>
                <w:szCs w:val="24"/>
                <w:lang w:bidi="hi-IN"/>
              </w:rPr>
              <w:t>i</w:t>
            </w:r>
            <w:bookmarkStart w:id="0" w:name="_GoBack"/>
            <w:bookmarkEnd w:id="0"/>
          </w:p>
          <w:p w:rsidR="00264DE7" w:rsidRPr="00526E81" w:rsidRDefault="00264DE7" w:rsidP="007919B6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rFonts w:ascii="Verdana" w:eastAsia="SimSun" w:hAnsi="Verdana" w:cs="Mangal"/>
                <w:sz w:val="22"/>
                <w:szCs w:val="24"/>
                <w:lang w:bidi="hi-IN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C</w:t>
            </w:r>
            <w:r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>ommutazione e protocolli</w:t>
            </w:r>
          </w:p>
          <w:p w:rsidR="00264DE7" w:rsidRPr="00F549CE" w:rsidRDefault="00264DE7" w:rsidP="007919B6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L</w:t>
            </w:r>
            <w:r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>a ricerca su Internet e servizi della rete</w:t>
            </w:r>
          </w:p>
          <w:p w:rsidR="00264DE7" w:rsidRPr="009846CB" w:rsidRDefault="00264DE7" w:rsidP="007919B6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Sicurezza dei dati </w:t>
            </w:r>
          </w:p>
          <w:p w:rsidR="009846CB" w:rsidRPr="00526E81" w:rsidRDefault="009846CB" w:rsidP="007919B6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Net economy e Web 2.0</w:t>
            </w:r>
          </w:p>
          <w:p w:rsidR="00264DE7" w:rsidRDefault="00264DE7" w:rsidP="007919B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</w:tr>
    </w:tbl>
    <w:p w:rsidR="00B0049D" w:rsidRDefault="00B0049D"/>
    <w:p w:rsidR="00B0049D" w:rsidRDefault="00B0049D">
      <w:r>
        <w:br w:type="page"/>
      </w:r>
    </w:p>
    <w:tbl>
      <w:tblPr>
        <w:tblW w:w="1428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"/>
        <w:gridCol w:w="4749"/>
        <w:gridCol w:w="4675"/>
        <w:gridCol w:w="73"/>
        <w:gridCol w:w="4749"/>
      </w:tblGrid>
      <w:tr w:rsidR="00F67087" w:rsidTr="00B0049D">
        <w:trPr>
          <w:trHeight w:val="367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087" w:rsidRDefault="00F67087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49D" w:rsidRDefault="00B0049D" w:rsidP="00B0049D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67087" w:rsidRPr="00B0049D" w:rsidRDefault="00B0049D" w:rsidP="00B0049D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F67087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>NNO</w:t>
            </w:r>
            <w:r w:rsidRPr="00F67087">
              <w:rPr>
                <w:b/>
                <w:bCs/>
                <w:sz w:val="24"/>
                <w:szCs w:val="24"/>
              </w:rPr>
              <w:t xml:space="preserve"> IV</w:t>
            </w:r>
          </w:p>
          <w:p w:rsidR="00F67087" w:rsidRDefault="00F67087" w:rsidP="004C1E5E">
            <w:pPr>
              <w:pStyle w:val="Standard"/>
              <w:suppressAutoHyphens/>
              <w:snapToGrid w:val="0"/>
              <w:jc w:val="center"/>
            </w:pPr>
          </w:p>
        </w:tc>
      </w:tr>
      <w:tr w:rsidR="00F67087" w:rsidTr="000326C2">
        <w:trPr>
          <w:trHeight w:val="335"/>
        </w:trPr>
        <w:tc>
          <w:tcPr>
            <w:tcW w:w="42" w:type="dxa"/>
          </w:tcPr>
          <w:p w:rsidR="00F67087" w:rsidRDefault="00F67087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F67087" w:rsidRDefault="00F67087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691662">
              <w:rPr>
                <w:b/>
                <w:bCs/>
                <w:sz w:val="24"/>
                <w:szCs w:val="24"/>
              </w:rPr>
              <w:t>CONOSCENZE</w:t>
            </w:r>
          </w:p>
          <w:p w:rsidR="00691662" w:rsidRP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F67087" w:rsidRDefault="00F67087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F67087" w:rsidRPr="00691662" w:rsidRDefault="00F67087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B0049D" w:rsidTr="00264DE7">
        <w:trPr>
          <w:trHeight w:val="398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049D" w:rsidRDefault="00B0049D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49D" w:rsidRDefault="00B0049D" w:rsidP="003F7437">
            <w:pPr>
              <w:pStyle w:val="Standard"/>
              <w:numPr>
                <w:ilvl w:val="0"/>
                <w:numId w:val="39"/>
              </w:numPr>
              <w:spacing w:before="120" w:after="120"/>
              <w:ind w:left="357" w:hanging="357"/>
              <w:rPr>
                <w:rFonts w:ascii="Verdana" w:eastAsia="SimSun" w:hAnsi="Verdana" w:cs="Mangal"/>
                <w:sz w:val="24"/>
                <w:szCs w:val="24"/>
                <w:lang w:bidi="hi-IN"/>
              </w:rPr>
            </w:pPr>
            <w:r w:rsidRPr="001C12C5">
              <w:rPr>
                <w:rFonts w:ascii="Verdana" w:eastAsia="SimSun" w:hAnsi="Verdana" w:cs="Mangal"/>
                <w:sz w:val="24"/>
                <w:szCs w:val="24"/>
                <w:lang w:bidi="hi-IN"/>
              </w:rPr>
              <w:t>Gestione dei data base nella realtà aziendale</w:t>
            </w:r>
          </w:p>
        </w:tc>
      </w:tr>
      <w:tr w:rsidR="00B0049D" w:rsidTr="00264DE7">
        <w:trPr>
          <w:trHeight w:val="398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049D" w:rsidRDefault="00B0049D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49D" w:rsidRPr="003500C5" w:rsidRDefault="00B0049D" w:rsidP="008B0A6B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4777FB" w:rsidRPr="004777FB" w:rsidRDefault="00E927AB" w:rsidP="004777F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M</w:t>
            </w:r>
            <w:r w:rsidR="004777FB" w:rsidRPr="000C0B6A">
              <w:rPr>
                <w:rFonts w:ascii="Verdana" w:hAnsi="Verdana"/>
                <w:sz w:val="22"/>
              </w:rPr>
              <w:t>odellazione dei dati;</w:t>
            </w:r>
          </w:p>
          <w:p w:rsidR="004777FB" w:rsidRDefault="004777FB" w:rsidP="004777F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4777FB">
              <w:rPr>
                <w:rFonts w:ascii="Verdana" w:hAnsi="Verdana"/>
                <w:sz w:val="22"/>
              </w:rPr>
              <w:t>Funzioni di un Data Base Management System (DBMS)</w:t>
            </w:r>
          </w:p>
          <w:p w:rsidR="00B0049D" w:rsidRPr="003500C5" w:rsidRDefault="00E927AB" w:rsidP="008B0A6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P</w:t>
            </w:r>
            <w:r w:rsidR="00B0049D" w:rsidRPr="003500C5">
              <w:rPr>
                <w:rFonts w:ascii="Verdana" w:hAnsi="Verdana"/>
                <w:sz w:val="22"/>
              </w:rPr>
              <w:t xml:space="preserve">rogettazione  e gestione delle  basi di dati; </w:t>
            </w:r>
          </w:p>
          <w:p w:rsidR="00B0049D" w:rsidRPr="003500C5" w:rsidRDefault="00E927AB" w:rsidP="00B0049D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L</w:t>
            </w:r>
            <w:r w:rsidR="00B0049D" w:rsidRPr="003500C5">
              <w:rPr>
                <w:rFonts w:ascii="Verdana" w:hAnsi="Verdana"/>
                <w:sz w:val="22"/>
              </w:rPr>
              <w:t>inguaggio SQL</w:t>
            </w:r>
          </w:p>
          <w:p w:rsidR="00DF18A9" w:rsidRPr="003500C5" w:rsidRDefault="00E927AB" w:rsidP="00DF18A9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F</w:t>
            </w:r>
            <w:r w:rsidR="00DF18A9" w:rsidRPr="003500C5">
              <w:rPr>
                <w:rFonts w:ascii="Verdana" w:hAnsi="Verdana"/>
                <w:sz w:val="22"/>
              </w:rPr>
              <w:t xml:space="preserve">unzioni di </w:t>
            </w:r>
            <w:proofErr w:type="spellStart"/>
            <w:r w:rsidR="00DF18A9" w:rsidRPr="003500C5">
              <w:rPr>
                <w:rFonts w:ascii="Verdana" w:hAnsi="Verdana"/>
                <w:sz w:val="22"/>
              </w:rPr>
              <w:t>excel</w:t>
            </w:r>
            <w:proofErr w:type="spellEnd"/>
            <w:r w:rsidR="00DF18A9" w:rsidRPr="003500C5">
              <w:rPr>
                <w:rFonts w:ascii="Verdana" w:hAnsi="Verdana"/>
                <w:sz w:val="22"/>
              </w:rPr>
              <w:t xml:space="preserve"> per la rielaborazione dei dati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049D" w:rsidRPr="003500C5" w:rsidRDefault="00B0049D" w:rsidP="008B0A6B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4777FB" w:rsidRDefault="00E927AB" w:rsidP="008B0A6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  <w:r w:rsidR="004777FB" w:rsidRPr="000C0B6A">
              <w:rPr>
                <w:rFonts w:ascii="Verdana" w:hAnsi="Verdana"/>
                <w:sz w:val="22"/>
              </w:rPr>
              <w:t>ndividuare le fasi della metodologia per lo sviluppo di progetti informatici</w:t>
            </w:r>
          </w:p>
          <w:p w:rsidR="00B0049D" w:rsidRPr="003500C5" w:rsidRDefault="00E927AB" w:rsidP="008B0A6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P</w:t>
            </w:r>
            <w:r w:rsidR="00B0049D" w:rsidRPr="003500C5">
              <w:rPr>
                <w:rFonts w:ascii="Verdana" w:hAnsi="Verdana"/>
                <w:sz w:val="22"/>
              </w:rPr>
              <w:t>rogettare basi di dati</w:t>
            </w:r>
            <w:r w:rsidR="004777FB">
              <w:rPr>
                <w:rFonts w:ascii="Verdana" w:hAnsi="Verdana"/>
                <w:sz w:val="22"/>
              </w:rPr>
              <w:t xml:space="preserve"> </w:t>
            </w:r>
            <w:r w:rsidR="004777FB">
              <w:rPr>
                <w:rFonts w:ascii="Verdana" w:hAnsi="Verdana"/>
                <w:sz w:val="22"/>
              </w:rPr>
              <w:t>applicando i modelli concettuale, logico e fisico</w:t>
            </w:r>
          </w:p>
          <w:p w:rsidR="004777FB" w:rsidRPr="004777FB" w:rsidRDefault="00E927AB" w:rsidP="004777F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</w:t>
            </w:r>
            <w:r w:rsidR="004777FB">
              <w:rPr>
                <w:rFonts w:ascii="Verdana" w:hAnsi="Verdana"/>
                <w:sz w:val="22"/>
              </w:rPr>
              <w:t xml:space="preserve">reare e </w:t>
            </w:r>
            <w:r w:rsidR="004777FB" w:rsidRPr="000C0B6A">
              <w:rPr>
                <w:rFonts w:ascii="Verdana" w:hAnsi="Verdana"/>
                <w:sz w:val="22"/>
              </w:rPr>
              <w:t xml:space="preserve">gestire basi di dati </w:t>
            </w:r>
            <w:r w:rsidR="004777FB">
              <w:rPr>
                <w:rFonts w:ascii="Verdana" w:hAnsi="Verdana"/>
                <w:sz w:val="22"/>
              </w:rPr>
              <w:t xml:space="preserve"> </w:t>
            </w:r>
          </w:p>
          <w:p w:rsidR="00B0049D" w:rsidRPr="003500C5" w:rsidRDefault="00E927AB" w:rsidP="00B0049D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</w:t>
            </w:r>
            <w:r w:rsidR="00B0049D" w:rsidRPr="003500C5">
              <w:rPr>
                <w:rFonts w:ascii="Verdana" w:hAnsi="Verdana"/>
                <w:sz w:val="22"/>
              </w:rPr>
              <w:t>estire basi di dati  con linguaggio non procedurale</w:t>
            </w:r>
          </w:p>
          <w:p w:rsidR="004777FB" w:rsidRDefault="00E927AB" w:rsidP="004777F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U</w:t>
            </w:r>
            <w:r w:rsidR="004777FB" w:rsidRPr="004777FB">
              <w:rPr>
                <w:rFonts w:ascii="Verdana" w:hAnsi="Verdana"/>
                <w:sz w:val="22"/>
              </w:rPr>
              <w:t>tilizzare le funzioni di un DBMS per estrapolare informazioni</w:t>
            </w:r>
          </w:p>
          <w:p w:rsidR="00DF18A9" w:rsidRPr="003500C5" w:rsidRDefault="00E927AB" w:rsidP="00B0049D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</w:t>
            </w:r>
            <w:r w:rsidR="00DF18A9" w:rsidRPr="003500C5">
              <w:rPr>
                <w:rFonts w:ascii="Verdana" w:hAnsi="Verdana"/>
                <w:sz w:val="22"/>
              </w:rPr>
              <w:t xml:space="preserve">estire i dati di DB con foglio elettronico </w:t>
            </w:r>
          </w:p>
          <w:p w:rsidR="00B0049D" w:rsidRPr="003500C5" w:rsidRDefault="00B0049D" w:rsidP="00B0049D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049D" w:rsidRPr="003500C5" w:rsidRDefault="00B0049D" w:rsidP="008B0A6B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4777FB" w:rsidRPr="000C0B6A" w:rsidRDefault="00E927AB" w:rsidP="004777FB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  <w:r w:rsidR="004777FB" w:rsidRPr="000C0B6A">
              <w:rPr>
                <w:rFonts w:ascii="Verdana" w:hAnsi="Verdana"/>
                <w:sz w:val="22"/>
              </w:rPr>
              <w:t>chemi concettuale, logico e fisico;</w:t>
            </w:r>
          </w:p>
          <w:p w:rsidR="004777FB" w:rsidRPr="000C0B6A" w:rsidRDefault="00E927AB" w:rsidP="004777FB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M</w:t>
            </w:r>
            <w:r w:rsidR="004777FB" w:rsidRPr="000C0B6A">
              <w:rPr>
                <w:rFonts w:ascii="Verdana" w:hAnsi="Verdana"/>
                <w:sz w:val="22"/>
              </w:rPr>
              <w:t>odello relazionale, operazioni relazionali;</w:t>
            </w:r>
          </w:p>
          <w:p w:rsidR="004777FB" w:rsidRPr="000C0B6A" w:rsidRDefault="00E927AB" w:rsidP="004777FB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  <w:r w:rsidR="004777FB" w:rsidRPr="000C0B6A">
              <w:rPr>
                <w:rFonts w:ascii="Verdana" w:hAnsi="Verdana"/>
                <w:sz w:val="22"/>
              </w:rPr>
              <w:t>ntegrità referenziale;</w:t>
            </w:r>
          </w:p>
          <w:p w:rsidR="004777FB" w:rsidRDefault="00E927AB" w:rsidP="004777FB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</w:t>
            </w:r>
            <w:r w:rsidR="004777FB" w:rsidRPr="000C0B6A">
              <w:rPr>
                <w:rFonts w:ascii="Verdana" w:hAnsi="Verdana"/>
                <w:sz w:val="22"/>
              </w:rPr>
              <w:t>reazione e gestione di un DB in ACCESS;</w:t>
            </w:r>
          </w:p>
          <w:p w:rsidR="00B0049D" w:rsidRPr="003500C5" w:rsidRDefault="00E927AB" w:rsidP="008B0A6B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</w:t>
            </w:r>
            <w:r w:rsidR="00B0049D" w:rsidRPr="003500C5">
              <w:rPr>
                <w:rFonts w:ascii="Verdana" w:hAnsi="Verdana"/>
                <w:sz w:val="22"/>
              </w:rPr>
              <w:t xml:space="preserve">estione di un DB utilizzando il linguaggio SQL </w:t>
            </w:r>
          </w:p>
          <w:p w:rsidR="00DF18A9" w:rsidRPr="003500C5" w:rsidRDefault="00DF18A9" w:rsidP="008B0A6B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3500C5">
              <w:rPr>
                <w:rFonts w:ascii="Verdana" w:hAnsi="Verdana"/>
                <w:sz w:val="22"/>
              </w:rPr>
              <w:t xml:space="preserve">Funzioni avanzate di </w:t>
            </w:r>
            <w:proofErr w:type="spellStart"/>
            <w:r w:rsidRPr="003500C5">
              <w:rPr>
                <w:rFonts w:ascii="Verdana" w:hAnsi="Verdana"/>
                <w:sz w:val="22"/>
              </w:rPr>
              <w:t>excel</w:t>
            </w:r>
            <w:proofErr w:type="spellEnd"/>
          </w:p>
        </w:tc>
      </w:tr>
      <w:tr w:rsidR="00176659" w:rsidTr="00B0049D">
        <w:trPr>
          <w:trHeight w:val="398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6659" w:rsidRDefault="00176659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6659" w:rsidRDefault="00F549CE" w:rsidP="003F7437">
            <w:pPr>
              <w:pStyle w:val="Standard"/>
              <w:numPr>
                <w:ilvl w:val="0"/>
                <w:numId w:val="39"/>
              </w:numPr>
              <w:spacing w:before="120" w:after="120"/>
              <w:ind w:left="357" w:hanging="357"/>
            </w:pPr>
            <w:r>
              <w:rPr>
                <w:rFonts w:ascii="Verdana" w:eastAsia="SimSun" w:hAnsi="Verdana" w:cs="Mangal"/>
                <w:sz w:val="24"/>
                <w:szCs w:val="24"/>
                <w:lang w:bidi="hi-IN"/>
              </w:rPr>
              <w:t>P</w:t>
            </w:r>
            <w:r w:rsidRPr="00BB57E8">
              <w:rPr>
                <w:rFonts w:ascii="Verdana" w:eastAsia="SimSun" w:hAnsi="Verdana" w:cs="Mangal"/>
                <w:sz w:val="24"/>
                <w:szCs w:val="24"/>
                <w:lang w:bidi="hi-IN"/>
              </w:rPr>
              <w:t xml:space="preserve">rogettazione e </w:t>
            </w:r>
            <w:r>
              <w:rPr>
                <w:rFonts w:ascii="Verdana" w:eastAsia="SimSun" w:hAnsi="Verdana" w:cs="Mangal"/>
                <w:sz w:val="24"/>
                <w:szCs w:val="24"/>
                <w:lang w:bidi="hi-IN"/>
              </w:rPr>
              <w:t>costruzione</w:t>
            </w:r>
            <w:r w:rsidRPr="00BB57E8">
              <w:rPr>
                <w:rFonts w:ascii="Verdana" w:eastAsia="SimSun" w:hAnsi="Verdana" w:cs="Mangal"/>
                <w:sz w:val="24"/>
                <w:szCs w:val="24"/>
                <w:lang w:bidi="hi-IN"/>
              </w:rPr>
              <w:t xml:space="preserve"> di siti web</w:t>
            </w:r>
          </w:p>
        </w:tc>
      </w:tr>
      <w:tr w:rsidR="00F67087" w:rsidTr="00264DE7">
        <w:trPr>
          <w:trHeight w:val="693"/>
        </w:trPr>
        <w:tc>
          <w:tcPr>
            <w:tcW w:w="42" w:type="dxa"/>
          </w:tcPr>
          <w:p w:rsidR="00F67087" w:rsidRDefault="00F67087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1431" w:rsidRDefault="00D01431" w:rsidP="00D01431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671634" w:rsidRPr="000C0B6A" w:rsidRDefault="00F549CE" w:rsidP="003F7437">
            <w:pPr>
              <w:widowControl/>
              <w:numPr>
                <w:ilvl w:val="0"/>
                <w:numId w:val="42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Struttura</w:t>
            </w:r>
            <w:r w:rsidR="005B7CA0">
              <w:rPr>
                <w:rFonts w:ascii="Verdana" w:hAnsi="Verdana"/>
                <w:sz w:val="22"/>
              </w:rPr>
              <w:t>, progettazione</w:t>
            </w:r>
            <w:r>
              <w:rPr>
                <w:rFonts w:ascii="Verdana" w:hAnsi="Verdana"/>
                <w:sz w:val="22"/>
              </w:rPr>
              <w:t xml:space="preserve"> e costruzione di un sito web</w:t>
            </w:r>
          </w:p>
          <w:p w:rsidR="00F549CE" w:rsidRPr="003C4A22" w:rsidRDefault="00F549CE" w:rsidP="003F7437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3C4A22">
              <w:rPr>
                <w:rFonts w:ascii="Verdana" w:hAnsi="Verdana"/>
                <w:sz w:val="22"/>
              </w:rPr>
              <w:t>Linguaggi per il web</w:t>
            </w:r>
          </w:p>
          <w:p w:rsidR="00F67087" w:rsidRPr="000C0B6A" w:rsidRDefault="00F67087" w:rsidP="000C0B6A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01431" w:rsidRDefault="00D01431" w:rsidP="00D01431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F549CE" w:rsidRPr="003C4A22" w:rsidRDefault="00E927AB" w:rsidP="003F7437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</w:t>
            </w:r>
            <w:r w:rsidR="00F549CE" w:rsidRPr="003C4A22">
              <w:rPr>
                <w:rFonts w:ascii="Verdana" w:hAnsi="Verdana"/>
                <w:sz w:val="22"/>
              </w:rPr>
              <w:t>ostruire ipertesti per WEB</w:t>
            </w:r>
          </w:p>
          <w:p w:rsidR="00F549CE" w:rsidRPr="00F67087" w:rsidRDefault="00E927AB" w:rsidP="003F7437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b/>
                <w:bCs/>
              </w:rPr>
            </w:pPr>
            <w:r>
              <w:rPr>
                <w:rFonts w:ascii="Verdana" w:hAnsi="Verdana"/>
                <w:sz w:val="22"/>
              </w:rPr>
              <w:t>I</w:t>
            </w:r>
            <w:r w:rsidR="00F549CE" w:rsidRPr="003C4A22">
              <w:rPr>
                <w:rFonts w:ascii="Verdana" w:hAnsi="Verdana"/>
                <w:sz w:val="22"/>
              </w:rPr>
              <w:t>mplementare pagine web statiche</w:t>
            </w:r>
          </w:p>
          <w:p w:rsidR="000C0B6A" w:rsidRPr="000C0B6A" w:rsidRDefault="000C0B6A" w:rsidP="00F549CE">
            <w:pPr>
              <w:widowControl/>
              <w:autoSpaceDN/>
              <w:textAlignment w:val="auto"/>
              <w:rPr>
                <w:rFonts w:ascii="Verdana" w:hAnsi="Verdana"/>
                <w:sz w:val="22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01431" w:rsidRDefault="00D01431" w:rsidP="00D01431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4049EC" w:rsidRDefault="005B7CA0" w:rsidP="003F7437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P</w:t>
            </w:r>
            <w:r w:rsidR="004049EC">
              <w:rPr>
                <w:rFonts w:ascii="Verdana" w:eastAsia="SimSun" w:hAnsi="Verdana" w:cs="Mangal"/>
                <w:sz w:val="22"/>
                <w:szCs w:val="24"/>
                <w:lang w:bidi="hi-IN"/>
              </w:rPr>
              <w:t>rogettazione di un sito web</w:t>
            </w:r>
          </w:p>
          <w:p w:rsidR="00D01431" w:rsidRPr="005B7CA0" w:rsidRDefault="005B7CA0" w:rsidP="003F7437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L</w:t>
            </w:r>
            <w:r w:rsidR="00967AA7" w:rsidRPr="004049EC">
              <w:rPr>
                <w:rFonts w:ascii="Verdana" w:eastAsia="SimSun" w:hAnsi="Verdana" w:cs="Mangal"/>
                <w:sz w:val="22"/>
                <w:szCs w:val="24"/>
                <w:lang w:bidi="hi-IN"/>
              </w:rPr>
              <w:t>inguaggio HTML per la costruzione di ipertesti</w:t>
            </w:r>
          </w:p>
          <w:p w:rsidR="005B7CA0" w:rsidRPr="004049EC" w:rsidRDefault="005B7CA0" w:rsidP="003F7437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Fogli di stile CSS</w:t>
            </w:r>
          </w:p>
        </w:tc>
      </w:tr>
    </w:tbl>
    <w:p w:rsidR="00B66C3C" w:rsidRPr="00BE5CBE" w:rsidRDefault="00B66C3C" w:rsidP="00BE5CBE"/>
    <w:p w:rsidR="008337F1" w:rsidRDefault="00BE5CBE" w:rsidP="008337F1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 w:rsidR="008337F1">
        <w:rPr>
          <w:b/>
          <w:bCs/>
          <w:sz w:val="24"/>
          <w:szCs w:val="24"/>
        </w:rPr>
        <w:lastRenderedPageBreak/>
        <w:t>COMPETENZE:</w:t>
      </w:r>
    </w:p>
    <w:p w:rsidR="00D2473A" w:rsidRDefault="00D2473A" w:rsidP="008337F1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F84D3F" w:rsidRPr="00D2473A" w:rsidRDefault="004049EC" w:rsidP="003F7437">
      <w:pPr>
        <w:pStyle w:val="Standard"/>
        <w:numPr>
          <w:ilvl w:val="0"/>
          <w:numId w:val="41"/>
        </w:numPr>
        <w:suppressAutoHyphens/>
        <w:snapToGrid w:val="0"/>
        <w:spacing w:line="360" w:lineRule="auto"/>
        <w:ind w:left="714" w:hanging="357"/>
        <w:rPr>
          <w:rFonts w:ascii="Verdana" w:eastAsia="SimSun" w:hAnsi="Verdana" w:cs="Mangal"/>
          <w:sz w:val="22"/>
          <w:szCs w:val="24"/>
          <w:lang w:bidi="hi-IN"/>
        </w:rPr>
      </w:pPr>
      <w:r>
        <w:rPr>
          <w:rFonts w:ascii="Verdana" w:eastAsia="SimSun" w:hAnsi="Verdana" w:cs="Mangal"/>
          <w:sz w:val="22"/>
          <w:szCs w:val="24"/>
          <w:lang w:bidi="hi-IN"/>
        </w:rPr>
        <w:t xml:space="preserve">Padroneggiare le funzioni avanzate dei più comuni strumenti dell’office </w:t>
      </w:r>
      <w:proofErr w:type="spellStart"/>
      <w:r>
        <w:rPr>
          <w:rFonts w:ascii="Verdana" w:eastAsia="SimSun" w:hAnsi="Verdana" w:cs="Mangal"/>
          <w:sz w:val="22"/>
          <w:szCs w:val="24"/>
          <w:lang w:bidi="hi-IN"/>
        </w:rPr>
        <w:t>automation</w:t>
      </w:r>
      <w:proofErr w:type="spellEnd"/>
    </w:p>
    <w:p w:rsidR="00E1377F" w:rsidRPr="00D2473A" w:rsidRDefault="00E1377F" w:rsidP="003F7437">
      <w:pPr>
        <w:pStyle w:val="Standard"/>
        <w:numPr>
          <w:ilvl w:val="0"/>
          <w:numId w:val="41"/>
        </w:numPr>
        <w:suppressAutoHyphens/>
        <w:snapToGrid w:val="0"/>
        <w:spacing w:line="360" w:lineRule="auto"/>
        <w:ind w:left="714" w:hanging="357"/>
        <w:rPr>
          <w:rFonts w:ascii="Verdana" w:eastAsia="SimSun" w:hAnsi="Verdana" w:cs="Mangal"/>
          <w:sz w:val="22"/>
          <w:szCs w:val="24"/>
          <w:lang w:bidi="hi-IN"/>
        </w:rPr>
      </w:pPr>
      <w:r w:rsidRPr="00D2473A">
        <w:rPr>
          <w:rFonts w:ascii="Verdana" w:eastAsia="SimSun" w:hAnsi="Verdana" w:cs="Mangal"/>
          <w:sz w:val="22"/>
          <w:szCs w:val="24"/>
          <w:lang w:bidi="hi-IN"/>
        </w:rPr>
        <w:t>utilizzare le reti e gli strumenti informatici per attività di studio, ricerca e approfondimento</w:t>
      </w:r>
    </w:p>
    <w:p w:rsidR="00E1377F" w:rsidRPr="00D2473A" w:rsidRDefault="003046B4" w:rsidP="003F7437">
      <w:pPr>
        <w:pStyle w:val="Standard"/>
        <w:numPr>
          <w:ilvl w:val="0"/>
          <w:numId w:val="41"/>
        </w:numPr>
        <w:suppressAutoHyphens/>
        <w:snapToGrid w:val="0"/>
        <w:spacing w:line="360" w:lineRule="auto"/>
        <w:ind w:left="714" w:hanging="357"/>
        <w:rPr>
          <w:rFonts w:ascii="Verdana" w:eastAsia="SimSun" w:hAnsi="Verdana" w:cs="Mangal"/>
          <w:sz w:val="22"/>
          <w:szCs w:val="24"/>
          <w:lang w:bidi="hi-IN"/>
        </w:rPr>
      </w:pPr>
      <w:r w:rsidRPr="00D2473A">
        <w:rPr>
          <w:rFonts w:ascii="Verdana" w:eastAsia="SimSun" w:hAnsi="Verdana" w:cs="Mangal"/>
          <w:sz w:val="22"/>
          <w:szCs w:val="24"/>
          <w:lang w:bidi="hi-IN"/>
        </w:rPr>
        <w:t xml:space="preserve">interpretare i sistemi aziendali </w:t>
      </w:r>
      <w:r w:rsidR="00D2473A" w:rsidRPr="00D2473A">
        <w:rPr>
          <w:rFonts w:ascii="Verdana" w:eastAsia="SimSun" w:hAnsi="Verdana" w:cs="Mangal"/>
          <w:sz w:val="22"/>
          <w:szCs w:val="24"/>
          <w:lang w:bidi="hi-IN"/>
        </w:rPr>
        <w:t>per realizzare procedure di gestione dati</w:t>
      </w:r>
    </w:p>
    <w:p w:rsidR="008337F1" w:rsidRDefault="008337F1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sectPr w:rsidR="008337F1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C69" w:rsidRDefault="00C94C69" w:rsidP="001D654B">
      <w:r>
        <w:separator/>
      </w:r>
    </w:p>
  </w:endnote>
  <w:endnote w:type="continuationSeparator" w:id="0">
    <w:p w:rsidR="00C94C69" w:rsidRDefault="00C94C69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C69" w:rsidRDefault="00C94C69" w:rsidP="001D654B">
      <w:r w:rsidRPr="001D654B">
        <w:rPr>
          <w:color w:val="000000"/>
        </w:rPr>
        <w:separator/>
      </w:r>
    </w:p>
  </w:footnote>
  <w:footnote w:type="continuationSeparator" w:id="0">
    <w:p w:rsidR="00C94C69" w:rsidRDefault="00C94C69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15F1720"/>
    <w:multiLevelType w:val="hybridMultilevel"/>
    <w:tmpl w:val="3050DFE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862F1E"/>
    <w:multiLevelType w:val="hybridMultilevel"/>
    <w:tmpl w:val="4C9459D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732" w:hanging="360"/>
      </w:pPr>
    </w:lvl>
    <w:lvl w:ilvl="2" w:tplc="0410001B" w:tentative="1">
      <w:start w:val="1"/>
      <w:numFmt w:val="lowerRoman"/>
      <w:lvlText w:val="%3."/>
      <w:lvlJc w:val="right"/>
      <w:pPr>
        <w:ind w:left="1452" w:hanging="180"/>
      </w:pPr>
    </w:lvl>
    <w:lvl w:ilvl="3" w:tplc="0410000F" w:tentative="1">
      <w:start w:val="1"/>
      <w:numFmt w:val="decimal"/>
      <w:lvlText w:val="%4."/>
      <w:lvlJc w:val="left"/>
      <w:pPr>
        <w:ind w:left="2172" w:hanging="360"/>
      </w:pPr>
    </w:lvl>
    <w:lvl w:ilvl="4" w:tplc="04100019" w:tentative="1">
      <w:start w:val="1"/>
      <w:numFmt w:val="lowerLetter"/>
      <w:lvlText w:val="%5."/>
      <w:lvlJc w:val="left"/>
      <w:pPr>
        <w:ind w:left="2892" w:hanging="360"/>
      </w:pPr>
    </w:lvl>
    <w:lvl w:ilvl="5" w:tplc="0410001B" w:tentative="1">
      <w:start w:val="1"/>
      <w:numFmt w:val="lowerRoman"/>
      <w:lvlText w:val="%6."/>
      <w:lvlJc w:val="right"/>
      <w:pPr>
        <w:ind w:left="3612" w:hanging="180"/>
      </w:pPr>
    </w:lvl>
    <w:lvl w:ilvl="6" w:tplc="0410000F" w:tentative="1">
      <w:start w:val="1"/>
      <w:numFmt w:val="decimal"/>
      <w:lvlText w:val="%7."/>
      <w:lvlJc w:val="left"/>
      <w:pPr>
        <w:ind w:left="4332" w:hanging="360"/>
      </w:pPr>
    </w:lvl>
    <w:lvl w:ilvl="7" w:tplc="04100019" w:tentative="1">
      <w:start w:val="1"/>
      <w:numFmt w:val="lowerLetter"/>
      <w:lvlText w:val="%8."/>
      <w:lvlJc w:val="left"/>
      <w:pPr>
        <w:ind w:left="5052" w:hanging="360"/>
      </w:pPr>
    </w:lvl>
    <w:lvl w:ilvl="8" w:tplc="0410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6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1D3375FC"/>
    <w:multiLevelType w:val="hybridMultilevel"/>
    <w:tmpl w:val="385457E2"/>
    <w:lvl w:ilvl="0" w:tplc="DDFE166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583C26"/>
    <w:multiLevelType w:val="hybridMultilevel"/>
    <w:tmpl w:val="679AF10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41D3717B"/>
    <w:multiLevelType w:val="hybridMultilevel"/>
    <w:tmpl w:val="9B8CF7E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>
    <w:nsid w:val="4756739B"/>
    <w:multiLevelType w:val="hybridMultilevel"/>
    <w:tmpl w:val="A5F4253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565F453F"/>
    <w:multiLevelType w:val="hybridMultilevel"/>
    <w:tmpl w:val="46323A26"/>
    <w:lvl w:ilvl="0" w:tplc="101AF4D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71A34D94"/>
    <w:multiLevelType w:val="hybridMultilevel"/>
    <w:tmpl w:val="B91E586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DFE16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>
    <w:nsid w:val="7A487D68"/>
    <w:multiLevelType w:val="hybridMultilevel"/>
    <w:tmpl w:val="2744B31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DFE16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BB065DA"/>
    <w:multiLevelType w:val="hybridMultilevel"/>
    <w:tmpl w:val="4ABA20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0"/>
  </w:num>
  <w:num w:numId="3">
    <w:abstractNumId w:val="10"/>
  </w:num>
  <w:num w:numId="4">
    <w:abstractNumId w:val="3"/>
  </w:num>
  <w:num w:numId="5">
    <w:abstractNumId w:val="16"/>
  </w:num>
  <w:num w:numId="6">
    <w:abstractNumId w:val="31"/>
  </w:num>
  <w:num w:numId="7">
    <w:abstractNumId w:val="7"/>
  </w:num>
  <w:num w:numId="8">
    <w:abstractNumId w:val="41"/>
  </w:num>
  <w:num w:numId="9">
    <w:abstractNumId w:val="24"/>
  </w:num>
  <w:num w:numId="10">
    <w:abstractNumId w:val="34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6"/>
  </w:num>
  <w:num w:numId="17">
    <w:abstractNumId w:val="25"/>
  </w:num>
  <w:num w:numId="18">
    <w:abstractNumId w:val="36"/>
  </w:num>
  <w:num w:numId="19">
    <w:abstractNumId w:val="14"/>
  </w:num>
  <w:num w:numId="20">
    <w:abstractNumId w:val="35"/>
  </w:num>
  <w:num w:numId="21">
    <w:abstractNumId w:val="19"/>
  </w:num>
  <w:num w:numId="22">
    <w:abstractNumId w:val="0"/>
  </w:num>
  <w:num w:numId="23">
    <w:abstractNumId w:val="2"/>
  </w:num>
  <w:num w:numId="24">
    <w:abstractNumId w:val="6"/>
  </w:num>
  <w:num w:numId="25">
    <w:abstractNumId w:val="29"/>
  </w:num>
  <w:num w:numId="26">
    <w:abstractNumId w:val="39"/>
  </w:num>
  <w:num w:numId="27">
    <w:abstractNumId w:val="28"/>
  </w:num>
  <w:num w:numId="28">
    <w:abstractNumId w:val="9"/>
  </w:num>
  <w:num w:numId="29">
    <w:abstractNumId w:val="15"/>
  </w:num>
  <w:num w:numId="30">
    <w:abstractNumId w:val="37"/>
  </w:num>
  <w:num w:numId="31">
    <w:abstractNumId w:val="21"/>
  </w:num>
  <w:num w:numId="32">
    <w:abstractNumId w:val="8"/>
  </w:num>
  <w:num w:numId="33">
    <w:abstractNumId w:val="17"/>
  </w:num>
  <w:num w:numId="34">
    <w:abstractNumId w:val="33"/>
  </w:num>
  <w:num w:numId="35">
    <w:abstractNumId w:val="38"/>
  </w:num>
  <w:num w:numId="36">
    <w:abstractNumId w:val="27"/>
  </w:num>
  <w:num w:numId="37">
    <w:abstractNumId w:val="4"/>
  </w:num>
  <w:num w:numId="38">
    <w:abstractNumId w:val="5"/>
  </w:num>
  <w:num w:numId="39">
    <w:abstractNumId w:val="32"/>
  </w:num>
  <w:num w:numId="40">
    <w:abstractNumId w:val="23"/>
  </w:num>
  <w:num w:numId="41">
    <w:abstractNumId w:val="12"/>
  </w:num>
  <w:num w:numId="42">
    <w:abstractNumId w:val="43"/>
  </w:num>
  <w:num w:numId="43">
    <w:abstractNumId w:val="42"/>
  </w:num>
  <w:num w:numId="44">
    <w:abstractNumId w:val="1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D654B"/>
    <w:rsid w:val="00005592"/>
    <w:rsid w:val="000326C2"/>
    <w:rsid w:val="00075918"/>
    <w:rsid w:val="000B3F7C"/>
    <w:rsid w:val="000B6C91"/>
    <w:rsid w:val="000C0B6A"/>
    <w:rsid w:val="000E2C21"/>
    <w:rsid w:val="000E4737"/>
    <w:rsid w:val="000F14ED"/>
    <w:rsid w:val="00103643"/>
    <w:rsid w:val="00120112"/>
    <w:rsid w:val="001340A5"/>
    <w:rsid w:val="00176659"/>
    <w:rsid w:val="001B7CF3"/>
    <w:rsid w:val="001C00A0"/>
    <w:rsid w:val="001C12C5"/>
    <w:rsid w:val="001D654B"/>
    <w:rsid w:val="00226144"/>
    <w:rsid w:val="00233AC8"/>
    <w:rsid w:val="00237DAB"/>
    <w:rsid w:val="00264DE7"/>
    <w:rsid w:val="00270A30"/>
    <w:rsid w:val="002C7B47"/>
    <w:rsid w:val="003046B4"/>
    <w:rsid w:val="003500C5"/>
    <w:rsid w:val="0036760D"/>
    <w:rsid w:val="0038473F"/>
    <w:rsid w:val="003C4A22"/>
    <w:rsid w:val="003D2D04"/>
    <w:rsid w:val="003F7437"/>
    <w:rsid w:val="004049EC"/>
    <w:rsid w:val="00435EB1"/>
    <w:rsid w:val="004476CA"/>
    <w:rsid w:val="004777FB"/>
    <w:rsid w:val="004C1E5E"/>
    <w:rsid w:val="004C693F"/>
    <w:rsid w:val="004F6962"/>
    <w:rsid w:val="005044C5"/>
    <w:rsid w:val="00514C4D"/>
    <w:rsid w:val="00526E81"/>
    <w:rsid w:val="00551DBB"/>
    <w:rsid w:val="0058275E"/>
    <w:rsid w:val="00583C10"/>
    <w:rsid w:val="005A4349"/>
    <w:rsid w:val="005B0822"/>
    <w:rsid w:val="005B7CA0"/>
    <w:rsid w:val="006005E7"/>
    <w:rsid w:val="00634E84"/>
    <w:rsid w:val="00665D98"/>
    <w:rsid w:val="00671634"/>
    <w:rsid w:val="00676A57"/>
    <w:rsid w:val="00691662"/>
    <w:rsid w:val="00711E48"/>
    <w:rsid w:val="007D7AFD"/>
    <w:rsid w:val="007F68E9"/>
    <w:rsid w:val="00806A89"/>
    <w:rsid w:val="008337F1"/>
    <w:rsid w:val="00840654"/>
    <w:rsid w:val="00846389"/>
    <w:rsid w:val="008A47CB"/>
    <w:rsid w:val="008B0A6B"/>
    <w:rsid w:val="008B2496"/>
    <w:rsid w:val="00911942"/>
    <w:rsid w:val="00913E3D"/>
    <w:rsid w:val="009553F7"/>
    <w:rsid w:val="00967AA7"/>
    <w:rsid w:val="009846CB"/>
    <w:rsid w:val="00A17EB2"/>
    <w:rsid w:val="00A505B1"/>
    <w:rsid w:val="00A731D8"/>
    <w:rsid w:val="00AB7F81"/>
    <w:rsid w:val="00B0049D"/>
    <w:rsid w:val="00B21BCF"/>
    <w:rsid w:val="00B66C3C"/>
    <w:rsid w:val="00BA64B7"/>
    <w:rsid w:val="00BB57E8"/>
    <w:rsid w:val="00BE5CBE"/>
    <w:rsid w:val="00BE7453"/>
    <w:rsid w:val="00C00E46"/>
    <w:rsid w:val="00C01002"/>
    <w:rsid w:val="00C44B08"/>
    <w:rsid w:val="00C94C69"/>
    <w:rsid w:val="00CB187E"/>
    <w:rsid w:val="00CC535C"/>
    <w:rsid w:val="00D01431"/>
    <w:rsid w:val="00D066EA"/>
    <w:rsid w:val="00D1635E"/>
    <w:rsid w:val="00D178BA"/>
    <w:rsid w:val="00D2473A"/>
    <w:rsid w:val="00D640C8"/>
    <w:rsid w:val="00D71D8C"/>
    <w:rsid w:val="00DA511A"/>
    <w:rsid w:val="00DF18A9"/>
    <w:rsid w:val="00DF5687"/>
    <w:rsid w:val="00E1377F"/>
    <w:rsid w:val="00E677D6"/>
    <w:rsid w:val="00E927AB"/>
    <w:rsid w:val="00F13826"/>
    <w:rsid w:val="00F549CE"/>
    <w:rsid w:val="00F5518F"/>
    <w:rsid w:val="00F57E4C"/>
    <w:rsid w:val="00F67087"/>
    <w:rsid w:val="00F72D1A"/>
    <w:rsid w:val="00F84D3F"/>
    <w:rsid w:val="00FD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7AF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Corpotesto">
    <w:name w:val="Body Text"/>
    <w:basedOn w:val="Normale"/>
    <w:link w:val="CorpotestoCarattere"/>
    <w:rsid w:val="000B6C91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sz w:val="20"/>
      <w:szCs w:val="20"/>
      <w:lang w:eastAsia="it-IT" w:bidi="ar-SA"/>
    </w:rPr>
  </w:style>
  <w:style w:type="character" w:customStyle="1" w:styleId="CorpotestoCarattere">
    <w:name w:val="Corpo testo Carattere"/>
    <w:basedOn w:val="Carpredefinitoparagrafo"/>
    <w:link w:val="Corpotesto"/>
    <w:rsid w:val="000B6C91"/>
    <w:rPr>
      <w:rFonts w:eastAsia="Times New Roman" w:cs="Times New Roman"/>
    </w:rPr>
  </w:style>
  <w:style w:type="character" w:styleId="Numeropagina">
    <w:name w:val="page number"/>
    <w:basedOn w:val="Carpredefinitoparagrafo"/>
    <w:rsid w:val="005B08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Leonardo de Gennaro</cp:lastModifiedBy>
  <cp:revision>12</cp:revision>
  <cp:lastPrinted>2012-03-02T17:21:00Z</cp:lastPrinted>
  <dcterms:created xsi:type="dcterms:W3CDTF">2014-10-29T17:13:00Z</dcterms:created>
  <dcterms:modified xsi:type="dcterms:W3CDTF">2016-11-28T00:33:00Z</dcterms:modified>
</cp:coreProperties>
</file>